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429D6" w14:textId="3A04C362" w:rsidR="00DF15A4" w:rsidRPr="00DF15A4" w:rsidRDefault="00DF15A4" w:rsidP="00DF15A4">
      <w:pPr>
        <w:widowControl/>
        <w:spacing w:before="240" w:after="240"/>
        <w:outlineLvl w:val="0"/>
        <w:rPr>
          <w:rFonts w:ascii="ＭＳ Ｐゴシック" w:eastAsia="ＭＳ Ｐゴシック" w:hAnsi="ＭＳ Ｐゴシック" w:cs="ＭＳ Ｐゴシック"/>
          <w:b/>
          <w:bCs/>
          <w:kern w:val="36"/>
          <w:sz w:val="48"/>
          <w:szCs w:val="48"/>
          <w14:ligatures w14:val="none"/>
        </w:rPr>
      </w:pPr>
      <w:r>
        <w:rPr>
          <w:rFonts w:ascii="Arial" w:eastAsia="ＭＳ Ｐゴシック" w:hAnsi="Arial" w:cs="Arial" w:hint="eastAsia"/>
          <w:b/>
          <w:bCs/>
          <w:color w:val="000000"/>
          <w:kern w:val="36"/>
          <w:sz w:val="48"/>
          <w:szCs w:val="48"/>
          <w14:ligatures w14:val="none"/>
        </w:rPr>
        <w:t>こども未来図</w:t>
      </w:r>
      <w:r w:rsidRPr="00DF15A4">
        <w:rPr>
          <w:rFonts w:ascii="Arial" w:eastAsia="ＭＳ Ｐゴシック" w:hAnsi="Arial" w:cs="Arial"/>
          <w:b/>
          <w:bCs/>
          <w:color w:val="000000"/>
          <w:kern w:val="36"/>
          <w:sz w:val="48"/>
          <w:szCs w:val="48"/>
          <w14:ligatures w14:val="none"/>
        </w:rPr>
        <w:t xml:space="preserve"> </w:t>
      </w:r>
      <w:r w:rsidRPr="00DF15A4">
        <w:rPr>
          <w:rFonts w:ascii="Arial" w:eastAsia="ＭＳ Ｐゴシック" w:hAnsi="Arial" w:cs="Arial"/>
          <w:b/>
          <w:bCs/>
          <w:color w:val="000000"/>
          <w:kern w:val="36"/>
          <w:sz w:val="48"/>
          <w:szCs w:val="48"/>
          <w14:ligatures w14:val="none"/>
        </w:rPr>
        <w:t>感染症の予防及びまん延の防止のための指針</w:t>
      </w:r>
    </w:p>
    <w:p w14:paraId="71C5BC7F" w14:textId="77777777" w:rsidR="00DF15A4" w:rsidRPr="00DF15A4" w:rsidRDefault="00DF15A4" w:rsidP="00DF15A4">
      <w:pPr>
        <w:widowControl/>
        <w:rPr>
          <w:rFonts w:ascii="ＭＳ Ｐゴシック" w:eastAsia="ＭＳ Ｐゴシック" w:hAnsi="ＭＳ Ｐゴシック" w:cs="ＭＳ Ｐゴシック"/>
          <w:kern w:val="0"/>
          <w:sz w:val="24"/>
          <w14:ligatures w14:val="none"/>
        </w:rPr>
      </w:pPr>
      <w:r w:rsidRPr="00DF15A4">
        <w:rPr>
          <w:rFonts w:ascii="Arial" w:eastAsia="ＭＳ Ｐゴシック" w:hAnsi="Arial" w:cs="Arial"/>
          <w:color w:val="000000"/>
          <w:kern w:val="0"/>
          <w:sz w:val="22"/>
          <w:szCs w:val="22"/>
          <w14:ligatures w14:val="none"/>
        </w:rPr>
        <w:t>作成日</w:t>
      </w:r>
      <w:r w:rsidRPr="00DF15A4">
        <w:rPr>
          <w:rFonts w:ascii="Arial" w:eastAsia="ＭＳ Ｐゴシック" w:hAnsi="Arial" w:cs="Arial"/>
          <w:color w:val="000000"/>
          <w:kern w:val="0"/>
          <w:sz w:val="22"/>
          <w:szCs w:val="22"/>
          <w14:ligatures w14:val="none"/>
        </w:rPr>
        <w:t xml:space="preserve">: </w:t>
      </w:r>
      <w:r w:rsidRPr="00DF15A4">
        <w:rPr>
          <w:rFonts w:ascii="Arial" w:eastAsia="ＭＳ Ｐゴシック" w:hAnsi="Arial" w:cs="Arial"/>
          <w:color w:val="000000"/>
          <w:kern w:val="0"/>
          <w:sz w:val="22"/>
          <w:szCs w:val="22"/>
          <w14:ligatures w14:val="none"/>
        </w:rPr>
        <w:t>令和</w:t>
      </w:r>
      <w:r w:rsidRPr="00DF15A4">
        <w:rPr>
          <w:rFonts w:ascii="Arial" w:eastAsia="ＭＳ Ｐゴシック" w:hAnsi="Arial" w:cs="Arial"/>
          <w:color w:val="000000"/>
          <w:kern w:val="0"/>
          <w:sz w:val="22"/>
          <w:szCs w:val="22"/>
          <w14:ligatures w14:val="none"/>
        </w:rPr>
        <w:t>6</w:t>
      </w:r>
      <w:r w:rsidRPr="00DF15A4">
        <w:rPr>
          <w:rFonts w:ascii="Arial" w:eastAsia="ＭＳ Ｐゴシック" w:hAnsi="Arial" w:cs="Arial"/>
          <w:color w:val="000000"/>
          <w:kern w:val="0"/>
          <w:sz w:val="22"/>
          <w:szCs w:val="22"/>
          <w14:ligatures w14:val="none"/>
        </w:rPr>
        <w:t>年</w:t>
      </w:r>
      <w:r w:rsidRPr="00DF15A4">
        <w:rPr>
          <w:rFonts w:ascii="Arial" w:eastAsia="ＭＳ Ｐゴシック" w:hAnsi="Arial" w:cs="Arial"/>
          <w:color w:val="000000"/>
          <w:kern w:val="0"/>
          <w:sz w:val="22"/>
          <w:szCs w:val="22"/>
          <w14:ligatures w14:val="none"/>
        </w:rPr>
        <w:t>4</w:t>
      </w:r>
      <w:r w:rsidRPr="00DF15A4">
        <w:rPr>
          <w:rFonts w:ascii="Arial" w:eastAsia="ＭＳ Ｐゴシック" w:hAnsi="Arial" w:cs="Arial"/>
          <w:color w:val="000000"/>
          <w:kern w:val="0"/>
          <w:sz w:val="22"/>
          <w:szCs w:val="22"/>
          <w14:ligatures w14:val="none"/>
        </w:rPr>
        <w:t>月</w:t>
      </w:r>
    </w:p>
    <w:p w14:paraId="49DD5876" w14:textId="54F6A0C1" w:rsidR="00DF15A4" w:rsidRPr="00DF15A4" w:rsidRDefault="00DF15A4" w:rsidP="00DF15A4">
      <w:pPr>
        <w:widowControl/>
        <w:spacing w:after="225"/>
        <w:rPr>
          <w:rFonts w:ascii="ＭＳ Ｐゴシック" w:eastAsia="ＭＳ Ｐゴシック" w:hAnsi="ＭＳ Ｐゴシック" w:cs="ＭＳ Ｐゴシック"/>
          <w:kern w:val="0"/>
          <w:sz w:val="24"/>
          <w14:ligatures w14:val="none"/>
        </w:rPr>
      </w:pPr>
      <w:r w:rsidRPr="00DF15A4">
        <w:rPr>
          <w:rFonts w:ascii="Arial" w:eastAsia="ＭＳ Ｐゴシック" w:hAnsi="Arial" w:cs="Arial"/>
          <w:color w:val="000000"/>
          <w:kern w:val="0"/>
          <w:sz w:val="22"/>
          <w:szCs w:val="22"/>
          <w14:ligatures w14:val="none"/>
        </w:rPr>
        <w:t>事業所名</w:t>
      </w:r>
      <w:r w:rsidRPr="00DF15A4">
        <w:rPr>
          <w:rFonts w:ascii="Arial" w:eastAsia="ＭＳ Ｐゴシック" w:hAnsi="Arial" w:cs="Arial"/>
          <w:color w:val="000000"/>
          <w:kern w:val="0"/>
          <w:sz w:val="22"/>
          <w:szCs w:val="22"/>
          <w14:ligatures w14:val="none"/>
        </w:rPr>
        <w:t xml:space="preserve">: </w:t>
      </w:r>
      <w:r w:rsidRPr="00DF15A4">
        <w:rPr>
          <w:rFonts w:ascii="Arial" w:eastAsia="ＭＳ Ｐゴシック" w:hAnsi="Arial" w:cs="Arial"/>
          <w:color w:val="000000"/>
          <w:kern w:val="0"/>
          <w:sz w:val="22"/>
          <w:szCs w:val="22"/>
          <w14:ligatures w14:val="none"/>
        </w:rPr>
        <w:t>こども未来図</w:t>
      </w:r>
    </w:p>
    <w:p w14:paraId="4B977850" w14:textId="77777777" w:rsidR="00DF15A4" w:rsidRPr="00DF15A4" w:rsidRDefault="00DF15A4" w:rsidP="00DF15A4">
      <w:pPr>
        <w:widowControl/>
        <w:spacing w:after="225"/>
        <w:outlineLvl w:val="1"/>
        <w:rPr>
          <w:rFonts w:ascii="ＭＳ Ｐゴシック" w:eastAsia="ＭＳ Ｐゴシック" w:hAnsi="ＭＳ Ｐゴシック" w:cs="ＭＳ Ｐゴシック"/>
          <w:b/>
          <w:bCs/>
          <w:kern w:val="0"/>
          <w:sz w:val="36"/>
          <w:szCs w:val="36"/>
          <w14:ligatures w14:val="none"/>
        </w:rPr>
      </w:pPr>
      <w:r w:rsidRPr="00DF15A4">
        <w:rPr>
          <w:rFonts w:ascii="Arial" w:eastAsia="ＭＳ Ｐゴシック" w:hAnsi="Arial" w:cs="Arial"/>
          <w:b/>
          <w:bCs/>
          <w:color w:val="000000"/>
          <w:kern w:val="0"/>
          <w:sz w:val="36"/>
          <w:szCs w:val="36"/>
          <w14:ligatures w14:val="none"/>
        </w:rPr>
        <w:t xml:space="preserve">1. </w:t>
      </w:r>
      <w:r w:rsidRPr="00DF15A4">
        <w:rPr>
          <w:rFonts w:ascii="Arial" w:eastAsia="ＭＳ Ｐゴシック" w:hAnsi="Arial" w:cs="Arial"/>
          <w:b/>
          <w:bCs/>
          <w:color w:val="000000"/>
          <w:kern w:val="0"/>
          <w:sz w:val="36"/>
          <w:szCs w:val="36"/>
          <w14:ligatures w14:val="none"/>
        </w:rPr>
        <w:t>施設としての基本的考え方</w:t>
      </w:r>
    </w:p>
    <w:p w14:paraId="0CEF7FEA" w14:textId="32773069" w:rsidR="00DF15A4" w:rsidRPr="00DF15A4" w:rsidRDefault="00DF15A4" w:rsidP="00DF15A4">
      <w:pPr>
        <w:widowControl/>
        <w:rPr>
          <w:rFonts w:ascii="ＭＳ Ｐゴシック" w:eastAsia="ＭＳ Ｐゴシック" w:hAnsi="ＭＳ Ｐゴシック" w:cs="ＭＳ Ｐゴシック"/>
          <w:kern w:val="0"/>
          <w:sz w:val="24"/>
          <w14:ligatures w14:val="none"/>
        </w:rPr>
      </w:pPr>
      <w:r w:rsidRPr="00DF15A4">
        <w:rPr>
          <w:rFonts w:ascii="Arial" w:eastAsia="ＭＳ Ｐゴシック" w:hAnsi="Arial" w:cs="Arial"/>
          <w:color w:val="000000"/>
          <w:kern w:val="0"/>
          <w:sz w:val="22"/>
          <w:szCs w:val="22"/>
          <w14:ligatures w14:val="none"/>
        </w:rPr>
        <w:t>こども未来図は、感染症に対し利用児および職員の健康被害を未然に防止し、また被害の拡大を抑制するために、事業所として対策方針および管理体制並びに対策基準等を明文化し、感染症に対する職員等の理解と必要な義務について認識を高めることを基本方針とします。</w:t>
      </w:r>
    </w:p>
    <w:p w14:paraId="5B0AE83B" w14:textId="77777777" w:rsidR="00DF15A4" w:rsidRPr="00DF15A4" w:rsidRDefault="00DF15A4" w:rsidP="00DF15A4">
      <w:pPr>
        <w:widowControl/>
        <w:numPr>
          <w:ilvl w:val="0"/>
          <w:numId w:val="1"/>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color w:val="000000"/>
          <w:kern w:val="0"/>
          <w:sz w:val="22"/>
          <w:szCs w:val="22"/>
          <w14:ligatures w14:val="none"/>
        </w:rPr>
        <w:t>常に感染症の動向について注視し、情報把握に努めること。</w:t>
      </w:r>
    </w:p>
    <w:p w14:paraId="4C7C106D" w14:textId="77777777" w:rsidR="00DF15A4" w:rsidRPr="00DF15A4" w:rsidRDefault="00DF15A4" w:rsidP="00DF15A4">
      <w:pPr>
        <w:widowControl/>
        <w:numPr>
          <w:ilvl w:val="0"/>
          <w:numId w:val="1"/>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color w:val="000000"/>
          <w:kern w:val="0"/>
          <w:sz w:val="22"/>
          <w:szCs w:val="22"/>
          <w14:ligatures w14:val="none"/>
        </w:rPr>
        <w:t>常に利用児・者、職員等の健康状態に注意を払い、異常がある場合には、その情報が集約できるよう努めること。</w:t>
      </w:r>
    </w:p>
    <w:p w14:paraId="4E8EFC24" w14:textId="77777777" w:rsidR="00DF15A4" w:rsidRPr="00DF15A4" w:rsidRDefault="00DF15A4" w:rsidP="00DF15A4">
      <w:pPr>
        <w:widowControl/>
        <w:numPr>
          <w:ilvl w:val="0"/>
          <w:numId w:val="1"/>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color w:val="000000"/>
          <w:kern w:val="0"/>
          <w:sz w:val="22"/>
          <w:szCs w:val="22"/>
          <w14:ligatures w14:val="none"/>
        </w:rPr>
        <w:t>常に施設内の衛生状態をチェックし、衛生管理に努めること。</w:t>
      </w:r>
    </w:p>
    <w:p w14:paraId="5E6BC30C" w14:textId="77777777" w:rsidR="00DF15A4" w:rsidRPr="00DF15A4" w:rsidRDefault="00DF15A4" w:rsidP="00DF15A4">
      <w:pPr>
        <w:widowControl/>
        <w:numPr>
          <w:ilvl w:val="0"/>
          <w:numId w:val="1"/>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color w:val="000000"/>
          <w:kern w:val="0"/>
          <w:sz w:val="22"/>
          <w:szCs w:val="22"/>
          <w14:ligatures w14:val="none"/>
        </w:rPr>
        <w:t>感染症疑い症状のある患者が発生した場合には、直ちに対応できる体制を事前に構築しておくこと。</w:t>
      </w:r>
    </w:p>
    <w:p w14:paraId="6726989F" w14:textId="77777777" w:rsidR="00DF15A4" w:rsidRPr="00DF15A4" w:rsidRDefault="00DF15A4" w:rsidP="00DF15A4">
      <w:pPr>
        <w:widowControl/>
        <w:spacing w:after="240"/>
        <w:rPr>
          <w:rFonts w:ascii="ＭＳ Ｐゴシック" w:eastAsia="ＭＳ Ｐゴシック" w:hAnsi="ＭＳ Ｐゴシック" w:cs="ＭＳ Ｐゴシック"/>
          <w:kern w:val="0"/>
          <w:sz w:val="24"/>
          <w14:ligatures w14:val="none"/>
        </w:rPr>
      </w:pPr>
    </w:p>
    <w:p w14:paraId="4EB9EFDE" w14:textId="77777777" w:rsidR="00DF15A4" w:rsidRPr="00DF15A4" w:rsidRDefault="00DF15A4" w:rsidP="00DF15A4">
      <w:pPr>
        <w:widowControl/>
        <w:spacing w:before="225" w:after="225"/>
        <w:outlineLvl w:val="1"/>
        <w:rPr>
          <w:rFonts w:ascii="ＭＳ Ｐゴシック" w:eastAsia="ＭＳ Ｐゴシック" w:hAnsi="ＭＳ Ｐゴシック" w:cs="ＭＳ Ｐゴシック"/>
          <w:b/>
          <w:bCs/>
          <w:kern w:val="0"/>
          <w:sz w:val="36"/>
          <w:szCs w:val="36"/>
          <w14:ligatures w14:val="none"/>
        </w:rPr>
      </w:pPr>
      <w:r w:rsidRPr="00DF15A4">
        <w:rPr>
          <w:rFonts w:ascii="Arial" w:eastAsia="ＭＳ Ｐゴシック" w:hAnsi="Arial" w:cs="Arial"/>
          <w:b/>
          <w:bCs/>
          <w:color w:val="000000"/>
          <w:kern w:val="0"/>
          <w:sz w:val="36"/>
          <w:szCs w:val="36"/>
          <w14:ligatures w14:val="none"/>
        </w:rPr>
        <w:t xml:space="preserve">2. </w:t>
      </w:r>
      <w:r w:rsidRPr="00DF15A4">
        <w:rPr>
          <w:rFonts w:ascii="Arial" w:eastAsia="ＭＳ Ｐゴシック" w:hAnsi="Arial" w:cs="Arial"/>
          <w:b/>
          <w:bCs/>
          <w:color w:val="000000"/>
          <w:kern w:val="0"/>
          <w:sz w:val="36"/>
          <w:szCs w:val="36"/>
          <w14:ligatures w14:val="none"/>
        </w:rPr>
        <w:t>感染症対策委員会の設置と運営</w:t>
      </w:r>
    </w:p>
    <w:p w14:paraId="4E33E4E6" w14:textId="77777777" w:rsidR="00DF15A4" w:rsidRPr="00DF15A4" w:rsidRDefault="00DF15A4" w:rsidP="00DF15A4">
      <w:pPr>
        <w:widowControl/>
        <w:rPr>
          <w:rFonts w:ascii="ＭＳ Ｐゴシック" w:eastAsia="ＭＳ Ｐゴシック" w:hAnsi="ＭＳ Ｐゴシック" w:cs="ＭＳ Ｐゴシック"/>
          <w:kern w:val="0"/>
          <w:sz w:val="24"/>
          <w14:ligatures w14:val="none"/>
        </w:rPr>
      </w:pPr>
      <w:r w:rsidRPr="00DF15A4">
        <w:rPr>
          <w:rFonts w:ascii="Arial" w:eastAsia="ＭＳ Ｐゴシック" w:hAnsi="Arial" w:cs="Arial"/>
          <w:color w:val="000000"/>
          <w:kern w:val="0"/>
          <w:sz w:val="22"/>
          <w:szCs w:val="22"/>
          <w14:ligatures w14:val="none"/>
        </w:rPr>
        <w:t>事業所内に感染症対策を担うための委員会を設置し、おおむね</w:t>
      </w:r>
      <w:r w:rsidRPr="00DF15A4">
        <w:rPr>
          <w:rFonts w:ascii="Arial" w:eastAsia="ＭＳ Ｐゴシック" w:hAnsi="Arial" w:cs="Arial"/>
          <w:color w:val="000000"/>
          <w:kern w:val="0"/>
          <w:sz w:val="22"/>
          <w:szCs w:val="22"/>
          <w14:ligatures w14:val="none"/>
        </w:rPr>
        <w:t>6</w:t>
      </w:r>
      <w:r w:rsidRPr="00DF15A4">
        <w:rPr>
          <w:rFonts w:ascii="Arial" w:eastAsia="ＭＳ Ｐゴシック" w:hAnsi="Arial" w:cs="Arial"/>
          <w:color w:val="000000"/>
          <w:kern w:val="0"/>
          <w:sz w:val="22"/>
          <w:szCs w:val="22"/>
          <w14:ligatures w14:val="none"/>
        </w:rPr>
        <w:t>か月に</w:t>
      </w:r>
      <w:r w:rsidRPr="00DF15A4">
        <w:rPr>
          <w:rFonts w:ascii="Arial" w:eastAsia="ＭＳ Ｐゴシック" w:hAnsi="Arial" w:cs="Arial"/>
          <w:color w:val="000000"/>
          <w:kern w:val="0"/>
          <w:sz w:val="22"/>
          <w:szCs w:val="22"/>
          <w14:ligatures w14:val="none"/>
        </w:rPr>
        <w:t>1</w:t>
      </w:r>
      <w:r w:rsidRPr="00DF15A4">
        <w:rPr>
          <w:rFonts w:ascii="Arial" w:eastAsia="ＭＳ Ｐゴシック" w:hAnsi="Arial" w:cs="Arial"/>
          <w:color w:val="000000"/>
          <w:kern w:val="0"/>
          <w:sz w:val="22"/>
          <w:szCs w:val="22"/>
          <w14:ligatures w14:val="none"/>
        </w:rPr>
        <w:t>回以上定期的に開催するとともに、感染者が発生した場合は臨時に開催します。委員会の結果は全職員に周知徹底します。</w:t>
      </w:r>
    </w:p>
    <w:tbl>
      <w:tblPr>
        <w:tblW w:w="0" w:type="auto"/>
        <w:tblCellMar>
          <w:top w:w="15" w:type="dxa"/>
          <w:left w:w="15" w:type="dxa"/>
          <w:bottom w:w="15" w:type="dxa"/>
          <w:right w:w="15" w:type="dxa"/>
        </w:tblCellMar>
        <w:tblLook w:val="04A0" w:firstRow="1" w:lastRow="0" w:firstColumn="1" w:lastColumn="0" w:noHBand="0" w:noVBand="1"/>
      </w:tblPr>
      <w:tblGrid>
        <w:gridCol w:w="810"/>
        <w:gridCol w:w="1140"/>
        <w:gridCol w:w="3780"/>
      </w:tblGrid>
      <w:tr w:rsidR="00DF15A4" w:rsidRPr="00DF15A4" w14:paraId="2B786AC2" w14:textId="77777777">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5F5F5"/>
            <w:tcMar>
              <w:top w:w="75" w:type="dxa"/>
              <w:left w:w="75" w:type="dxa"/>
              <w:bottom w:w="75" w:type="dxa"/>
              <w:right w:w="75" w:type="dxa"/>
            </w:tcMar>
            <w:hideMark/>
          </w:tcPr>
          <w:p w14:paraId="37E12FCF" w14:textId="77777777" w:rsidR="00DF15A4" w:rsidRPr="00DF15A4" w:rsidRDefault="00DF15A4" w:rsidP="00DF15A4">
            <w:pPr>
              <w:widowControl/>
              <w:jc w:val="center"/>
              <w:rPr>
                <w:rFonts w:ascii="ＭＳ Ｐゴシック" w:eastAsia="ＭＳ Ｐゴシック" w:hAnsi="ＭＳ Ｐゴシック" w:cs="ＭＳ Ｐゴシック"/>
                <w:b/>
                <w:bCs/>
                <w:kern w:val="0"/>
                <w:sz w:val="24"/>
                <w14:ligatures w14:val="none"/>
              </w:rPr>
            </w:pPr>
            <w:r w:rsidRPr="00DF15A4">
              <w:rPr>
                <w:rFonts w:ascii="Arial" w:eastAsia="ＭＳ Ｐゴシック" w:hAnsi="Arial" w:cs="Arial"/>
                <w:color w:val="000000"/>
                <w:kern w:val="0"/>
                <w:sz w:val="22"/>
                <w:szCs w:val="22"/>
                <w14:ligatures w14:val="none"/>
              </w:rPr>
              <w:t>役職</w:t>
            </w:r>
          </w:p>
        </w:tc>
        <w:tc>
          <w:tcPr>
            <w:tcW w:w="0" w:type="auto"/>
            <w:tcBorders>
              <w:top w:val="single" w:sz="6" w:space="0" w:color="000000"/>
              <w:left w:val="single" w:sz="6" w:space="0" w:color="000000"/>
              <w:bottom w:val="single" w:sz="6" w:space="0" w:color="000000"/>
              <w:right w:val="single" w:sz="6" w:space="0" w:color="000000"/>
            </w:tcBorders>
            <w:shd w:val="clear" w:color="auto" w:fill="F5F5F5"/>
            <w:tcMar>
              <w:top w:w="75" w:type="dxa"/>
              <w:left w:w="75" w:type="dxa"/>
              <w:bottom w:w="75" w:type="dxa"/>
              <w:right w:w="75" w:type="dxa"/>
            </w:tcMar>
            <w:hideMark/>
          </w:tcPr>
          <w:p w14:paraId="54F3F363" w14:textId="77777777" w:rsidR="00DF15A4" w:rsidRPr="00DF15A4" w:rsidRDefault="00DF15A4" w:rsidP="00DF15A4">
            <w:pPr>
              <w:widowControl/>
              <w:jc w:val="center"/>
              <w:rPr>
                <w:rFonts w:ascii="ＭＳ Ｐゴシック" w:eastAsia="ＭＳ Ｐゴシック" w:hAnsi="ＭＳ Ｐゴシック" w:cs="ＭＳ Ｐゴシック"/>
                <w:b/>
                <w:bCs/>
                <w:kern w:val="0"/>
                <w:sz w:val="24"/>
                <w14:ligatures w14:val="none"/>
              </w:rPr>
            </w:pPr>
            <w:r w:rsidRPr="00DF15A4">
              <w:rPr>
                <w:rFonts w:ascii="Arial" w:eastAsia="ＭＳ Ｐゴシック" w:hAnsi="Arial" w:cs="Arial"/>
                <w:color w:val="000000"/>
                <w:kern w:val="0"/>
                <w:sz w:val="22"/>
                <w:szCs w:val="22"/>
                <w14:ligatures w14:val="none"/>
              </w:rPr>
              <w:t>氏名</w:t>
            </w:r>
          </w:p>
        </w:tc>
        <w:tc>
          <w:tcPr>
            <w:tcW w:w="0" w:type="auto"/>
            <w:tcBorders>
              <w:top w:val="single" w:sz="6" w:space="0" w:color="000000"/>
              <w:left w:val="single" w:sz="6" w:space="0" w:color="000000"/>
              <w:bottom w:val="single" w:sz="6" w:space="0" w:color="000000"/>
              <w:right w:val="single" w:sz="6" w:space="0" w:color="000000"/>
            </w:tcBorders>
            <w:shd w:val="clear" w:color="auto" w:fill="F5F5F5"/>
            <w:tcMar>
              <w:top w:w="75" w:type="dxa"/>
              <w:left w:w="75" w:type="dxa"/>
              <w:bottom w:w="75" w:type="dxa"/>
              <w:right w:w="75" w:type="dxa"/>
            </w:tcMar>
            <w:hideMark/>
          </w:tcPr>
          <w:p w14:paraId="2DCCF8FA" w14:textId="77777777" w:rsidR="00DF15A4" w:rsidRPr="00DF15A4" w:rsidRDefault="00DF15A4" w:rsidP="00DF15A4">
            <w:pPr>
              <w:widowControl/>
              <w:jc w:val="center"/>
              <w:rPr>
                <w:rFonts w:ascii="ＭＳ Ｐゴシック" w:eastAsia="ＭＳ Ｐゴシック" w:hAnsi="ＭＳ Ｐゴシック" w:cs="ＭＳ Ｐゴシック"/>
                <w:b/>
                <w:bCs/>
                <w:kern w:val="0"/>
                <w:sz w:val="24"/>
                <w14:ligatures w14:val="none"/>
              </w:rPr>
            </w:pPr>
            <w:r w:rsidRPr="00DF15A4">
              <w:rPr>
                <w:rFonts w:ascii="Arial" w:eastAsia="ＭＳ Ｐゴシック" w:hAnsi="Arial" w:cs="Arial"/>
                <w:color w:val="000000"/>
                <w:kern w:val="0"/>
                <w:sz w:val="22"/>
                <w:szCs w:val="22"/>
                <w14:ligatures w14:val="none"/>
              </w:rPr>
              <w:t>関係役職名</w:t>
            </w:r>
          </w:p>
        </w:tc>
      </w:tr>
      <w:tr w:rsidR="00DF15A4" w:rsidRPr="00DF15A4" w14:paraId="0AF54E0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A46972" w14:textId="77777777" w:rsidR="00DF15A4" w:rsidRPr="00DF15A4" w:rsidRDefault="00DF15A4" w:rsidP="00DF15A4">
            <w:pPr>
              <w:widowControl/>
              <w:rPr>
                <w:rFonts w:ascii="ＭＳ Ｐゴシック" w:eastAsia="ＭＳ Ｐゴシック" w:hAnsi="ＭＳ Ｐゴシック" w:cs="ＭＳ Ｐゴシック"/>
                <w:kern w:val="0"/>
                <w:sz w:val="24"/>
                <w14:ligatures w14:val="none"/>
              </w:rPr>
            </w:pPr>
            <w:r w:rsidRPr="00DF15A4">
              <w:rPr>
                <w:rFonts w:ascii="Arial" w:eastAsia="ＭＳ Ｐゴシック" w:hAnsi="Arial" w:cs="Arial"/>
                <w:color w:val="000000"/>
                <w:kern w:val="0"/>
                <w:sz w:val="22"/>
                <w:szCs w:val="22"/>
                <w14:ligatures w14:val="none"/>
              </w:rPr>
              <w:t>委員長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6E1381" w14:textId="77777777" w:rsidR="00DF15A4" w:rsidRPr="00DF15A4" w:rsidRDefault="00DF15A4" w:rsidP="00DF15A4">
            <w:pPr>
              <w:widowControl/>
              <w:rPr>
                <w:rFonts w:ascii="ＭＳ Ｐゴシック" w:eastAsia="ＭＳ Ｐゴシック" w:hAnsi="ＭＳ Ｐゴシック" w:cs="ＭＳ Ｐゴシック"/>
                <w:kern w:val="0"/>
                <w:sz w:val="24"/>
                <w14:ligatures w14:val="none"/>
              </w:rPr>
            </w:pPr>
            <w:r w:rsidRPr="00DF15A4">
              <w:rPr>
                <w:rFonts w:ascii="Arial" w:eastAsia="ＭＳ Ｐゴシック" w:hAnsi="Arial" w:cs="Arial"/>
                <w:color w:val="000000"/>
                <w:kern w:val="0"/>
                <w:sz w:val="22"/>
                <w:szCs w:val="22"/>
                <w14:ligatures w14:val="none"/>
              </w:rPr>
              <w:t>伊藤</w:t>
            </w:r>
            <w:r w:rsidRPr="00DF15A4">
              <w:rPr>
                <w:rFonts w:ascii="Arial" w:eastAsia="ＭＳ Ｐゴシック" w:hAnsi="Arial" w:cs="Arial"/>
                <w:color w:val="000000"/>
                <w:kern w:val="0"/>
                <w:sz w:val="22"/>
                <w:szCs w:val="22"/>
                <w14:ligatures w14:val="none"/>
              </w:rPr>
              <w:t xml:space="preserve"> </w:t>
            </w:r>
            <w:r w:rsidRPr="00DF15A4">
              <w:rPr>
                <w:rFonts w:ascii="Arial" w:eastAsia="ＭＳ Ｐゴシック" w:hAnsi="Arial" w:cs="Arial"/>
                <w:color w:val="000000"/>
                <w:kern w:val="0"/>
                <w:sz w:val="22"/>
                <w:szCs w:val="22"/>
                <w14:ligatures w14:val="none"/>
              </w:rPr>
              <w:t>繁美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EF1494" w14:textId="77777777" w:rsidR="00DF15A4" w:rsidRPr="00DF15A4" w:rsidRDefault="00DF15A4" w:rsidP="00DF15A4">
            <w:pPr>
              <w:widowControl/>
              <w:rPr>
                <w:rFonts w:ascii="ＭＳ Ｐゴシック" w:eastAsia="ＭＳ Ｐゴシック" w:hAnsi="ＭＳ Ｐゴシック" w:cs="ＭＳ Ｐゴシック"/>
                <w:kern w:val="0"/>
                <w:sz w:val="24"/>
                <w14:ligatures w14:val="none"/>
              </w:rPr>
            </w:pPr>
            <w:r w:rsidRPr="00DF15A4">
              <w:rPr>
                <w:rFonts w:ascii="Arial" w:eastAsia="ＭＳ Ｐゴシック" w:hAnsi="Arial" w:cs="Arial"/>
                <w:color w:val="000000"/>
                <w:kern w:val="0"/>
                <w:sz w:val="22"/>
                <w:szCs w:val="22"/>
                <w14:ligatures w14:val="none"/>
              </w:rPr>
              <w:t>管理者・児童発達支援管理責任者</w:t>
            </w:r>
          </w:p>
        </w:tc>
      </w:tr>
      <w:tr w:rsidR="00DF15A4" w:rsidRPr="00DF15A4" w14:paraId="610030E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BE46D7" w14:textId="77777777" w:rsidR="00DF15A4" w:rsidRPr="00DF15A4" w:rsidRDefault="00DF15A4" w:rsidP="00DF15A4">
            <w:pPr>
              <w:widowControl/>
              <w:rPr>
                <w:rFonts w:ascii="ＭＳ Ｐゴシック" w:eastAsia="ＭＳ Ｐゴシック" w:hAnsi="ＭＳ Ｐゴシック" w:cs="ＭＳ Ｐゴシック"/>
                <w:kern w:val="0"/>
                <w:sz w:val="24"/>
                <w14:ligatures w14:val="none"/>
              </w:rPr>
            </w:pPr>
            <w:r w:rsidRPr="00DF15A4">
              <w:rPr>
                <w:rFonts w:ascii="Arial" w:eastAsia="ＭＳ Ｐゴシック" w:hAnsi="Arial" w:cs="Arial"/>
                <w:color w:val="000000"/>
                <w:kern w:val="0"/>
                <w:sz w:val="22"/>
                <w:szCs w:val="22"/>
                <w14:ligatures w14:val="none"/>
              </w:rPr>
              <w:t>委員</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B09513" w14:textId="3CC0BFD3" w:rsidR="00DF15A4" w:rsidRPr="00DF15A4" w:rsidRDefault="00DF15A4" w:rsidP="00DF15A4">
            <w:pPr>
              <w:widowControl/>
              <w:rPr>
                <w:rFonts w:ascii="ＭＳ Ｐゴシック" w:eastAsia="ＭＳ Ｐゴシック" w:hAnsi="ＭＳ Ｐゴシック" w:cs="ＭＳ Ｐゴシック" w:hint="eastAsia"/>
                <w:kern w:val="0"/>
                <w:sz w:val="24"/>
                <w14:ligatures w14:val="none"/>
              </w:rPr>
            </w:pPr>
            <w:r>
              <w:rPr>
                <w:rFonts w:ascii="ＭＳ Ｐゴシック" w:eastAsia="ＭＳ Ｐゴシック" w:hAnsi="ＭＳ Ｐゴシック" w:cs="ＭＳ Ｐゴシック" w:hint="eastAsia"/>
                <w:kern w:val="0"/>
                <w:sz w:val="24"/>
                <w14:ligatures w14:val="none"/>
              </w:rPr>
              <w:t>幅寺祥子</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53D431" w14:textId="3C9A0B30" w:rsidR="00DF15A4" w:rsidRPr="00DF15A4" w:rsidRDefault="00DF15A4" w:rsidP="00DF15A4">
            <w:pPr>
              <w:widowControl/>
              <w:rPr>
                <w:rFonts w:ascii="ＭＳ Ｐゴシック" w:eastAsia="ＭＳ Ｐゴシック" w:hAnsi="ＭＳ Ｐゴシック" w:cs="ＭＳ Ｐゴシック" w:hint="eastAsia"/>
                <w:kern w:val="0"/>
                <w:sz w:val="24"/>
                <w14:ligatures w14:val="none"/>
              </w:rPr>
            </w:pPr>
            <w:r w:rsidRPr="00DF15A4">
              <w:rPr>
                <w:rFonts w:ascii="Arial" w:eastAsia="ＭＳ Ｐゴシック" w:hAnsi="Arial" w:cs="Arial"/>
                <w:color w:val="000000"/>
                <w:kern w:val="0"/>
                <w:sz w:val="22"/>
                <w:szCs w:val="22"/>
                <w14:ligatures w14:val="none"/>
              </w:rPr>
              <w:t>児童発達支援管理責任者・</w:t>
            </w:r>
            <w:r>
              <w:rPr>
                <w:rFonts w:ascii="Arial" w:eastAsia="ＭＳ Ｐゴシック" w:hAnsi="Arial" w:cs="Arial" w:hint="eastAsia"/>
                <w:color w:val="000000"/>
                <w:kern w:val="0"/>
                <w:sz w:val="22"/>
                <w:szCs w:val="22"/>
                <w14:ligatures w14:val="none"/>
              </w:rPr>
              <w:t>言語聴覚士</w:t>
            </w:r>
          </w:p>
        </w:tc>
      </w:tr>
      <w:tr w:rsidR="00DF15A4" w:rsidRPr="00DF15A4" w14:paraId="2C00155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618E65" w14:textId="77777777" w:rsidR="00DF15A4" w:rsidRPr="00DF15A4" w:rsidRDefault="00DF15A4" w:rsidP="00DF15A4">
            <w:pPr>
              <w:widowControl/>
              <w:rPr>
                <w:rFonts w:ascii="ＭＳ Ｐゴシック" w:eastAsia="ＭＳ Ｐゴシック" w:hAnsi="ＭＳ Ｐゴシック" w:cs="ＭＳ Ｐゴシック"/>
                <w:kern w:val="0"/>
                <w:sz w:val="24"/>
                <w14:ligatures w14:val="none"/>
              </w:rPr>
            </w:pPr>
            <w:r w:rsidRPr="00DF15A4">
              <w:rPr>
                <w:rFonts w:ascii="Arial" w:eastAsia="ＭＳ Ｐゴシック" w:hAnsi="Arial" w:cs="Arial"/>
                <w:color w:val="000000"/>
                <w:kern w:val="0"/>
                <w:sz w:val="22"/>
                <w:szCs w:val="22"/>
                <w14:ligatures w14:val="none"/>
              </w:rPr>
              <w:t>委員</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A0AF87" w14:textId="711E98C2" w:rsidR="00DF15A4" w:rsidRPr="00DF15A4" w:rsidRDefault="00DF15A4" w:rsidP="00DF15A4">
            <w:pPr>
              <w:widowControl/>
              <w:rPr>
                <w:rFonts w:ascii="ＭＳ Ｐゴシック" w:eastAsia="ＭＳ Ｐゴシック" w:hAnsi="ＭＳ Ｐゴシック" w:cs="ＭＳ Ｐゴシック" w:hint="eastAsia"/>
                <w:kern w:val="0"/>
                <w:sz w:val="24"/>
                <w14:ligatures w14:val="none"/>
              </w:rPr>
            </w:pPr>
            <w:r>
              <w:rPr>
                <w:rFonts w:ascii="ＭＳ Ｐゴシック" w:eastAsia="ＭＳ Ｐゴシック" w:hAnsi="ＭＳ Ｐゴシック" w:cs="ＭＳ Ｐゴシック" w:hint="eastAsia"/>
                <w:kern w:val="0"/>
                <w:sz w:val="24"/>
                <w14:ligatures w14:val="none"/>
              </w:rPr>
              <w:t>竹本奈緒</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7AAB07" w14:textId="2DC9E5B4" w:rsidR="00DF15A4" w:rsidRPr="00DF15A4" w:rsidRDefault="00DF15A4" w:rsidP="00DF15A4">
            <w:pPr>
              <w:widowControl/>
              <w:rPr>
                <w:rFonts w:ascii="ＭＳ Ｐゴシック" w:eastAsia="ＭＳ Ｐゴシック" w:hAnsi="ＭＳ Ｐゴシック" w:cs="ＭＳ Ｐゴシック" w:hint="eastAsia"/>
                <w:kern w:val="0"/>
                <w:sz w:val="24"/>
                <w14:ligatures w14:val="none"/>
              </w:rPr>
            </w:pPr>
            <w:r>
              <w:rPr>
                <w:rFonts w:ascii="ＭＳ Ｐゴシック" w:eastAsia="ＭＳ Ｐゴシック" w:hAnsi="ＭＳ Ｐゴシック" w:cs="ＭＳ Ｐゴシック" w:hint="eastAsia"/>
                <w:kern w:val="0"/>
                <w:sz w:val="24"/>
                <w14:ligatures w14:val="none"/>
              </w:rPr>
              <w:t>児童指導員</w:t>
            </w:r>
          </w:p>
        </w:tc>
      </w:tr>
    </w:tbl>
    <w:p w14:paraId="32F16C47" w14:textId="77777777" w:rsidR="00DF15A4" w:rsidRDefault="00DF15A4" w:rsidP="00DF15A4">
      <w:pPr>
        <w:widowControl/>
        <w:spacing w:before="240" w:after="240"/>
        <w:outlineLvl w:val="2"/>
        <w:rPr>
          <w:rFonts w:ascii="Arial" w:eastAsia="ＭＳ Ｐゴシック" w:hAnsi="Arial" w:cs="Arial"/>
          <w:b/>
          <w:bCs/>
          <w:color w:val="000000"/>
          <w:kern w:val="0"/>
          <w:sz w:val="28"/>
          <w:szCs w:val="28"/>
          <w14:ligatures w14:val="none"/>
        </w:rPr>
      </w:pPr>
    </w:p>
    <w:p w14:paraId="1A3F96BB" w14:textId="1E5EB924" w:rsidR="00DF15A4" w:rsidRPr="00DF15A4" w:rsidRDefault="00DF15A4" w:rsidP="00DF15A4">
      <w:pPr>
        <w:widowControl/>
        <w:spacing w:before="240" w:after="240"/>
        <w:outlineLvl w:val="2"/>
        <w:rPr>
          <w:rFonts w:ascii="ＭＳ Ｐゴシック" w:eastAsia="ＭＳ Ｐゴシック" w:hAnsi="ＭＳ Ｐゴシック" w:cs="ＭＳ Ｐゴシック"/>
          <w:b/>
          <w:bCs/>
          <w:kern w:val="0"/>
          <w:sz w:val="27"/>
          <w:szCs w:val="27"/>
          <w14:ligatures w14:val="none"/>
        </w:rPr>
      </w:pPr>
      <w:r w:rsidRPr="00DF15A4">
        <w:rPr>
          <w:rFonts w:ascii="Arial" w:eastAsia="ＭＳ Ｐゴシック" w:hAnsi="Arial" w:cs="Arial"/>
          <w:b/>
          <w:bCs/>
          <w:color w:val="000000"/>
          <w:kern w:val="0"/>
          <w:sz w:val="28"/>
          <w:szCs w:val="28"/>
          <w14:ligatures w14:val="none"/>
        </w:rPr>
        <w:lastRenderedPageBreak/>
        <w:t>委員会の所掌事務</w:t>
      </w:r>
    </w:p>
    <w:p w14:paraId="14863B89" w14:textId="77777777" w:rsidR="00DF15A4" w:rsidRPr="00DF15A4" w:rsidRDefault="00DF15A4" w:rsidP="00DF15A4">
      <w:pPr>
        <w:widowControl/>
        <w:numPr>
          <w:ilvl w:val="0"/>
          <w:numId w:val="2"/>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color w:val="000000"/>
          <w:kern w:val="0"/>
          <w:sz w:val="22"/>
          <w:szCs w:val="22"/>
          <w14:ligatures w14:val="none"/>
        </w:rPr>
        <w:t>感染症情報の共有</w:t>
      </w:r>
    </w:p>
    <w:p w14:paraId="7CA6A1B3" w14:textId="77777777" w:rsidR="00DF15A4" w:rsidRPr="00DF15A4" w:rsidRDefault="00DF15A4" w:rsidP="00DF15A4">
      <w:pPr>
        <w:widowControl/>
        <w:numPr>
          <w:ilvl w:val="0"/>
          <w:numId w:val="2"/>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color w:val="000000"/>
          <w:kern w:val="0"/>
          <w:sz w:val="22"/>
          <w:szCs w:val="22"/>
          <w14:ligatures w14:val="none"/>
        </w:rPr>
        <w:t>利用児・者および職員等に感染症または疑いのある患者が発生した場合の対応の検討と指示</w:t>
      </w:r>
    </w:p>
    <w:p w14:paraId="1F96534E" w14:textId="77777777" w:rsidR="00DF15A4" w:rsidRPr="00DF15A4" w:rsidRDefault="00DF15A4" w:rsidP="00DF15A4">
      <w:pPr>
        <w:widowControl/>
        <w:numPr>
          <w:ilvl w:val="0"/>
          <w:numId w:val="2"/>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color w:val="000000"/>
          <w:kern w:val="0"/>
          <w:sz w:val="22"/>
          <w:szCs w:val="22"/>
          <w14:ligatures w14:val="none"/>
        </w:rPr>
        <w:t>状況による、行政・関係機関への報告と指示の仰ぎ</w:t>
      </w:r>
    </w:p>
    <w:p w14:paraId="650693CD" w14:textId="77777777" w:rsidR="00DF15A4" w:rsidRPr="00DF15A4" w:rsidRDefault="00DF15A4" w:rsidP="00DF15A4">
      <w:pPr>
        <w:widowControl/>
        <w:numPr>
          <w:ilvl w:val="0"/>
          <w:numId w:val="2"/>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color w:val="000000"/>
          <w:kern w:val="0"/>
          <w:sz w:val="22"/>
          <w:szCs w:val="22"/>
          <w14:ligatures w14:val="none"/>
        </w:rPr>
        <w:t>感染情報について職員および利用児等への周知指導</w:t>
      </w:r>
    </w:p>
    <w:p w14:paraId="48610FB7" w14:textId="77777777" w:rsidR="00DF15A4" w:rsidRPr="00DF15A4" w:rsidRDefault="00DF15A4" w:rsidP="00DF15A4">
      <w:pPr>
        <w:widowControl/>
        <w:numPr>
          <w:ilvl w:val="0"/>
          <w:numId w:val="2"/>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color w:val="000000"/>
          <w:kern w:val="0"/>
          <w:sz w:val="22"/>
          <w:szCs w:val="22"/>
          <w14:ligatures w14:val="none"/>
        </w:rPr>
        <w:t>施設内の衛生管理課題についての協議検討</w:t>
      </w:r>
    </w:p>
    <w:p w14:paraId="4EA4BD11" w14:textId="77777777" w:rsidR="00DF15A4" w:rsidRPr="00DF15A4" w:rsidRDefault="00DF15A4" w:rsidP="00DF15A4">
      <w:pPr>
        <w:widowControl/>
        <w:numPr>
          <w:ilvl w:val="0"/>
          <w:numId w:val="2"/>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color w:val="000000"/>
          <w:kern w:val="0"/>
          <w:sz w:val="22"/>
          <w:szCs w:val="22"/>
          <w14:ligatures w14:val="none"/>
        </w:rPr>
        <w:t>感染症対策に関する施設内研修等の企画</w:t>
      </w:r>
    </w:p>
    <w:p w14:paraId="20F609FF" w14:textId="77777777" w:rsidR="00DF15A4" w:rsidRPr="00DF15A4" w:rsidRDefault="00DF15A4" w:rsidP="00DF15A4">
      <w:pPr>
        <w:widowControl/>
        <w:numPr>
          <w:ilvl w:val="0"/>
          <w:numId w:val="2"/>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color w:val="000000"/>
          <w:kern w:val="0"/>
          <w:sz w:val="22"/>
          <w:szCs w:val="22"/>
          <w14:ligatures w14:val="none"/>
        </w:rPr>
        <w:t>本指針およびマニュアルの管理、見直し</w:t>
      </w:r>
    </w:p>
    <w:p w14:paraId="19EA46CB" w14:textId="77777777" w:rsidR="00DF15A4" w:rsidRPr="00DF15A4" w:rsidRDefault="00DF15A4" w:rsidP="00DF15A4">
      <w:pPr>
        <w:widowControl/>
        <w:spacing w:after="240"/>
        <w:rPr>
          <w:rFonts w:ascii="ＭＳ Ｐゴシック" w:eastAsia="ＭＳ Ｐゴシック" w:hAnsi="ＭＳ Ｐゴシック" w:cs="ＭＳ Ｐゴシック"/>
          <w:kern w:val="0"/>
          <w:sz w:val="24"/>
          <w14:ligatures w14:val="none"/>
        </w:rPr>
      </w:pPr>
    </w:p>
    <w:p w14:paraId="4BAA9457" w14:textId="77777777" w:rsidR="00DF15A4" w:rsidRPr="00DF15A4" w:rsidRDefault="00DF15A4" w:rsidP="00DF15A4">
      <w:pPr>
        <w:widowControl/>
        <w:spacing w:before="225" w:after="225"/>
        <w:outlineLvl w:val="1"/>
        <w:rPr>
          <w:rFonts w:ascii="ＭＳ Ｐゴシック" w:eastAsia="ＭＳ Ｐゴシック" w:hAnsi="ＭＳ Ｐゴシック" w:cs="ＭＳ Ｐゴシック"/>
          <w:b/>
          <w:bCs/>
          <w:kern w:val="0"/>
          <w:sz w:val="36"/>
          <w:szCs w:val="36"/>
          <w14:ligatures w14:val="none"/>
        </w:rPr>
      </w:pPr>
      <w:r w:rsidRPr="00DF15A4">
        <w:rPr>
          <w:rFonts w:ascii="Arial" w:eastAsia="ＭＳ Ｐゴシック" w:hAnsi="Arial" w:cs="Arial"/>
          <w:b/>
          <w:bCs/>
          <w:color w:val="000000"/>
          <w:kern w:val="0"/>
          <w:sz w:val="36"/>
          <w:szCs w:val="36"/>
          <w14:ligatures w14:val="none"/>
        </w:rPr>
        <w:t xml:space="preserve">3. </w:t>
      </w:r>
      <w:r w:rsidRPr="00DF15A4">
        <w:rPr>
          <w:rFonts w:ascii="Arial" w:eastAsia="ＭＳ Ｐゴシック" w:hAnsi="Arial" w:cs="Arial"/>
          <w:b/>
          <w:bCs/>
          <w:color w:val="000000"/>
          <w:kern w:val="0"/>
          <w:sz w:val="36"/>
          <w:szCs w:val="36"/>
          <w14:ligatures w14:val="none"/>
        </w:rPr>
        <w:t>職員研修および訓練の実施</w:t>
      </w:r>
    </w:p>
    <w:p w14:paraId="6A09A917" w14:textId="77777777" w:rsidR="00DF15A4" w:rsidRPr="00DF15A4" w:rsidRDefault="00DF15A4" w:rsidP="00DF15A4">
      <w:pPr>
        <w:widowControl/>
        <w:rPr>
          <w:rFonts w:ascii="ＭＳ Ｐゴシック" w:eastAsia="ＭＳ Ｐゴシック" w:hAnsi="ＭＳ Ｐゴシック" w:cs="ＭＳ Ｐゴシック"/>
          <w:kern w:val="0"/>
          <w:sz w:val="24"/>
          <w14:ligatures w14:val="none"/>
        </w:rPr>
      </w:pPr>
      <w:r w:rsidRPr="00DF15A4">
        <w:rPr>
          <w:rFonts w:ascii="Arial" w:eastAsia="ＭＳ Ｐゴシック" w:hAnsi="Arial" w:cs="Arial"/>
          <w:color w:val="000000"/>
          <w:kern w:val="0"/>
          <w:sz w:val="22"/>
          <w:szCs w:val="22"/>
          <w14:ligatures w14:val="none"/>
        </w:rPr>
        <w:t>管理者は、職員等に対し本指針の趣旨と感染症対策の実務に対する知識を深めるため、定期的に研修および訓練（シミュレーション）を実施します。</w:t>
      </w:r>
    </w:p>
    <w:p w14:paraId="0FA8CF3E" w14:textId="77777777" w:rsidR="00DF15A4" w:rsidRPr="00DF15A4" w:rsidRDefault="00DF15A4" w:rsidP="00DF15A4">
      <w:pPr>
        <w:widowControl/>
        <w:numPr>
          <w:ilvl w:val="0"/>
          <w:numId w:val="3"/>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b/>
          <w:bCs/>
          <w:color w:val="000000"/>
          <w:kern w:val="0"/>
          <w:sz w:val="22"/>
          <w:szCs w:val="22"/>
          <w14:ligatures w14:val="none"/>
        </w:rPr>
        <w:t>研修の実施</w:t>
      </w:r>
      <w:r w:rsidRPr="00DF15A4">
        <w:rPr>
          <w:rFonts w:ascii="Arial" w:eastAsia="ＭＳ Ｐゴシック" w:hAnsi="Arial" w:cs="Arial"/>
          <w:b/>
          <w:bCs/>
          <w:color w:val="000000"/>
          <w:kern w:val="0"/>
          <w:sz w:val="22"/>
          <w:szCs w:val="22"/>
          <w14:ligatures w14:val="none"/>
        </w:rPr>
        <w:t>:</w:t>
      </w:r>
      <w:r w:rsidRPr="00DF15A4">
        <w:rPr>
          <w:rFonts w:ascii="Arial" w:eastAsia="ＭＳ Ｐゴシック" w:hAnsi="Arial" w:cs="Arial"/>
          <w:color w:val="000000"/>
          <w:kern w:val="0"/>
          <w:sz w:val="22"/>
          <w:szCs w:val="22"/>
          <w14:ligatures w14:val="none"/>
        </w:rPr>
        <w:t xml:space="preserve"> </w:t>
      </w:r>
      <w:r w:rsidRPr="00DF15A4">
        <w:rPr>
          <w:rFonts w:ascii="Arial" w:eastAsia="ＭＳ Ｐゴシック" w:hAnsi="Arial" w:cs="Arial"/>
          <w:color w:val="000000"/>
          <w:kern w:val="0"/>
          <w:sz w:val="22"/>
          <w:szCs w:val="22"/>
          <w14:ligatures w14:val="none"/>
        </w:rPr>
        <w:t>感染症の予防およびまん延の防止に関する研修を、年</w:t>
      </w:r>
      <w:r w:rsidRPr="00DF15A4">
        <w:rPr>
          <w:rFonts w:ascii="Arial" w:eastAsia="ＭＳ Ｐゴシック" w:hAnsi="Arial" w:cs="Arial"/>
          <w:color w:val="000000"/>
          <w:kern w:val="0"/>
          <w:sz w:val="22"/>
          <w:szCs w:val="22"/>
          <w14:ligatures w14:val="none"/>
        </w:rPr>
        <w:t>2</w:t>
      </w:r>
      <w:r w:rsidRPr="00DF15A4">
        <w:rPr>
          <w:rFonts w:ascii="Arial" w:eastAsia="ＭＳ Ｐゴシック" w:hAnsi="Arial" w:cs="Arial"/>
          <w:color w:val="000000"/>
          <w:kern w:val="0"/>
          <w:sz w:val="22"/>
          <w:szCs w:val="22"/>
          <w14:ligatures w14:val="none"/>
        </w:rPr>
        <w:t>回以上および新規採用時に実施します。</w:t>
      </w:r>
    </w:p>
    <w:p w14:paraId="5A2348FA" w14:textId="77777777" w:rsidR="00DF15A4" w:rsidRPr="00DF15A4" w:rsidRDefault="00DF15A4" w:rsidP="00DF15A4">
      <w:pPr>
        <w:widowControl/>
        <w:numPr>
          <w:ilvl w:val="0"/>
          <w:numId w:val="3"/>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b/>
          <w:bCs/>
          <w:color w:val="000000"/>
          <w:kern w:val="0"/>
          <w:sz w:val="22"/>
          <w:szCs w:val="22"/>
          <w14:ligatures w14:val="none"/>
        </w:rPr>
        <w:t>訓練の実施</w:t>
      </w:r>
      <w:r w:rsidRPr="00DF15A4">
        <w:rPr>
          <w:rFonts w:ascii="Arial" w:eastAsia="ＭＳ Ｐゴシック" w:hAnsi="Arial" w:cs="Arial"/>
          <w:b/>
          <w:bCs/>
          <w:color w:val="000000"/>
          <w:kern w:val="0"/>
          <w:sz w:val="22"/>
          <w:szCs w:val="22"/>
          <w14:ligatures w14:val="none"/>
        </w:rPr>
        <w:t>:</w:t>
      </w:r>
      <w:r w:rsidRPr="00DF15A4">
        <w:rPr>
          <w:rFonts w:ascii="Arial" w:eastAsia="ＭＳ Ｐゴシック" w:hAnsi="Arial" w:cs="Arial"/>
          <w:color w:val="000000"/>
          <w:kern w:val="0"/>
          <w:sz w:val="22"/>
          <w:szCs w:val="22"/>
          <w14:ligatures w14:val="none"/>
        </w:rPr>
        <w:t xml:space="preserve"> </w:t>
      </w:r>
      <w:r w:rsidRPr="00DF15A4">
        <w:rPr>
          <w:rFonts w:ascii="Arial" w:eastAsia="ＭＳ Ｐゴシック" w:hAnsi="Arial" w:cs="Arial"/>
          <w:color w:val="000000"/>
          <w:kern w:val="0"/>
          <w:sz w:val="22"/>
          <w:szCs w:val="22"/>
          <w14:ligatures w14:val="none"/>
        </w:rPr>
        <w:t>感染症発生時を想定した訓練（シミュレーション）を、年</w:t>
      </w:r>
      <w:r w:rsidRPr="00DF15A4">
        <w:rPr>
          <w:rFonts w:ascii="Arial" w:eastAsia="ＭＳ Ｐゴシック" w:hAnsi="Arial" w:cs="Arial"/>
          <w:color w:val="000000"/>
          <w:kern w:val="0"/>
          <w:sz w:val="22"/>
          <w:szCs w:val="22"/>
          <w14:ligatures w14:val="none"/>
        </w:rPr>
        <w:t>2</w:t>
      </w:r>
      <w:r w:rsidRPr="00DF15A4">
        <w:rPr>
          <w:rFonts w:ascii="Arial" w:eastAsia="ＭＳ Ｐゴシック" w:hAnsi="Arial" w:cs="Arial"/>
          <w:color w:val="000000"/>
          <w:kern w:val="0"/>
          <w:sz w:val="22"/>
          <w:szCs w:val="22"/>
          <w14:ligatures w14:val="none"/>
        </w:rPr>
        <w:t>回以上実施します。</w:t>
      </w:r>
    </w:p>
    <w:p w14:paraId="16B3754A" w14:textId="77777777" w:rsidR="00DF15A4" w:rsidRPr="00DF15A4" w:rsidRDefault="00DF15A4" w:rsidP="00DF15A4">
      <w:pPr>
        <w:widowControl/>
        <w:spacing w:after="240"/>
        <w:rPr>
          <w:rFonts w:ascii="ＭＳ Ｐゴシック" w:eastAsia="ＭＳ Ｐゴシック" w:hAnsi="ＭＳ Ｐゴシック" w:cs="ＭＳ Ｐゴシック"/>
          <w:kern w:val="0"/>
          <w:sz w:val="24"/>
          <w14:ligatures w14:val="none"/>
        </w:rPr>
      </w:pPr>
    </w:p>
    <w:p w14:paraId="7DA762E2" w14:textId="77777777" w:rsidR="00DF15A4" w:rsidRPr="00DF15A4" w:rsidRDefault="00DF15A4" w:rsidP="00DF15A4">
      <w:pPr>
        <w:widowControl/>
        <w:spacing w:before="225" w:after="225"/>
        <w:outlineLvl w:val="1"/>
        <w:rPr>
          <w:rFonts w:ascii="ＭＳ Ｐゴシック" w:eastAsia="ＭＳ Ｐゴシック" w:hAnsi="ＭＳ Ｐゴシック" w:cs="ＭＳ Ｐゴシック"/>
          <w:b/>
          <w:bCs/>
          <w:kern w:val="0"/>
          <w:sz w:val="36"/>
          <w:szCs w:val="36"/>
          <w14:ligatures w14:val="none"/>
        </w:rPr>
      </w:pPr>
      <w:r w:rsidRPr="00DF15A4">
        <w:rPr>
          <w:rFonts w:ascii="Arial" w:eastAsia="ＭＳ Ｐゴシック" w:hAnsi="Arial" w:cs="Arial"/>
          <w:b/>
          <w:bCs/>
          <w:color w:val="000000"/>
          <w:kern w:val="0"/>
          <w:sz w:val="36"/>
          <w:szCs w:val="36"/>
          <w14:ligatures w14:val="none"/>
        </w:rPr>
        <w:t xml:space="preserve">4. </w:t>
      </w:r>
      <w:r w:rsidRPr="00DF15A4">
        <w:rPr>
          <w:rFonts w:ascii="Arial" w:eastAsia="ＭＳ Ｐゴシック" w:hAnsi="Arial" w:cs="Arial"/>
          <w:b/>
          <w:bCs/>
          <w:color w:val="000000"/>
          <w:kern w:val="0"/>
          <w:sz w:val="36"/>
          <w:szCs w:val="36"/>
          <w14:ligatures w14:val="none"/>
        </w:rPr>
        <w:t>平時の対策（日常の衛生管理）</w:t>
      </w:r>
    </w:p>
    <w:p w14:paraId="1989717D" w14:textId="77777777" w:rsidR="00DF15A4" w:rsidRPr="00DF15A4" w:rsidRDefault="00DF15A4" w:rsidP="00DF15A4">
      <w:pPr>
        <w:widowControl/>
        <w:rPr>
          <w:rFonts w:ascii="ＭＳ Ｐゴシック" w:eastAsia="ＭＳ Ｐゴシック" w:hAnsi="ＭＳ Ｐゴシック" w:cs="ＭＳ Ｐゴシック"/>
          <w:kern w:val="0"/>
          <w:sz w:val="24"/>
          <w14:ligatures w14:val="none"/>
        </w:rPr>
      </w:pPr>
      <w:r w:rsidRPr="00DF15A4">
        <w:rPr>
          <w:rFonts w:ascii="Arial" w:eastAsia="ＭＳ Ｐゴシック" w:hAnsi="Arial" w:cs="Arial"/>
          <w:color w:val="000000"/>
          <w:kern w:val="0"/>
          <w:sz w:val="22"/>
          <w:szCs w:val="22"/>
          <w14:ligatures w14:val="none"/>
        </w:rPr>
        <w:t>感染発生のリスクを最小限に抑えるため、以下の衛生管理を徹底します。</w:t>
      </w:r>
    </w:p>
    <w:p w14:paraId="48D385C7" w14:textId="77777777" w:rsidR="00DF15A4" w:rsidRPr="00DF15A4" w:rsidRDefault="00DF15A4" w:rsidP="00DF15A4">
      <w:pPr>
        <w:widowControl/>
        <w:numPr>
          <w:ilvl w:val="0"/>
          <w:numId w:val="4"/>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b/>
          <w:bCs/>
          <w:color w:val="000000"/>
          <w:kern w:val="0"/>
          <w:sz w:val="22"/>
          <w:szCs w:val="22"/>
          <w14:ligatures w14:val="none"/>
        </w:rPr>
        <w:t>手指消毒・マスクの着用</w:t>
      </w:r>
      <w:r w:rsidRPr="00DF15A4">
        <w:rPr>
          <w:rFonts w:ascii="Arial" w:eastAsia="ＭＳ Ｐゴシック" w:hAnsi="Arial" w:cs="Arial"/>
          <w:b/>
          <w:bCs/>
          <w:color w:val="000000"/>
          <w:kern w:val="0"/>
          <w:sz w:val="22"/>
          <w:szCs w:val="22"/>
          <w14:ligatures w14:val="none"/>
        </w:rPr>
        <w:t>:</w:t>
      </w:r>
      <w:r w:rsidRPr="00DF15A4">
        <w:rPr>
          <w:rFonts w:ascii="Arial" w:eastAsia="ＭＳ Ｐゴシック" w:hAnsi="Arial" w:cs="Arial"/>
          <w:color w:val="000000"/>
          <w:kern w:val="0"/>
          <w:sz w:val="22"/>
          <w:szCs w:val="22"/>
          <w14:ligatures w14:val="none"/>
        </w:rPr>
        <w:t xml:space="preserve"> </w:t>
      </w:r>
      <w:r w:rsidRPr="00DF15A4">
        <w:rPr>
          <w:rFonts w:ascii="Arial" w:eastAsia="ＭＳ Ｐゴシック" w:hAnsi="Arial" w:cs="Arial"/>
          <w:color w:val="000000"/>
          <w:kern w:val="0"/>
          <w:sz w:val="22"/>
          <w:szCs w:val="22"/>
          <w14:ligatures w14:val="none"/>
        </w:rPr>
        <w:t>入所時における手指消毒の励行、マスクの着用を基本とします。</w:t>
      </w:r>
    </w:p>
    <w:p w14:paraId="75BFF410" w14:textId="77777777" w:rsidR="00DF15A4" w:rsidRPr="00DF15A4" w:rsidRDefault="00DF15A4" w:rsidP="00DF15A4">
      <w:pPr>
        <w:widowControl/>
        <w:numPr>
          <w:ilvl w:val="0"/>
          <w:numId w:val="4"/>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b/>
          <w:bCs/>
          <w:color w:val="000000"/>
          <w:kern w:val="0"/>
          <w:sz w:val="22"/>
          <w:szCs w:val="22"/>
          <w14:ligatures w14:val="none"/>
        </w:rPr>
        <w:t>定期的な消毒</w:t>
      </w:r>
      <w:r w:rsidRPr="00DF15A4">
        <w:rPr>
          <w:rFonts w:ascii="Arial" w:eastAsia="ＭＳ Ｐゴシック" w:hAnsi="Arial" w:cs="Arial"/>
          <w:b/>
          <w:bCs/>
          <w:color w:val="000000"/>
          <w:kern w:val="0"/>
          <w:sz w:val="22"/>
          <w:szCs w:val="22"/>
          <w14:ligatures w14:val="none"/>
        </w:rPr>
        <w:t>:</w:t>
      </w:r>
      <w:r w:rsidRPr="00DF15A4">
        <w:rPr>
          <w:rFonts w:ascii="Arial" w:eastAsia="ＭＳ Ｐゴシック" w:hAnsi="Arial" w:cs="Arial"/>
          <w:color w:val="000000"/>
          <w:kern w:val="0"/>
          <w:sz w:val="22"/>
          <w:szCs w:val="22"/>
          <w14:ligatures w14:val="none"/>
        </w:rPr>
        <w:t xml:space="preserve"> </w:t>
      </w:r>
      <w:r w:rsidRPr="00DF15A4">
        <w:rPr>
          <w:rFonts w:ascii="Arial" w:eastAsia="ＭＳ Ｐゴシック" w:hAnsi="Arial" w:cs="Arial"/>
          <w:color w:val="000000"/>
          <w:kern w:val="0"/>
          <w:sz w:val="22"/>
          <w:szCs w:val="22"/>
          <w14:ligatures w14:val="none"/>
        </w:rPr>
        <w:t>トイレ・ドアノブ・手すり・机・椅子・遊具・玩具・送迎車等の</w:t>
      </w:r>
      <w:r w:rsidRPr="00DF15A4">
        <w:rPr>
          <w:rFonts w:ascii="Arial" w:eastAsia="ＭＳ Ｐゴシック" w:hAnsi="Arial" w:cs="Arial"/>
          <w:color w:val="000000"/>
          <w:kern w:val="0"/>
          <w:sz w:val="22"/>
          <w:szCs w:val="22"/>
          <w14:ligatures w14:val="none"/>
        </w:rPr>
        <w:t>1</w:t>
      </w:r>
      <w:r w:rsidRPr="00DF15A4">
        <w:rPr>
          <w:rFonts w:ascii="Arial" w:eastAsia="ＭＳ Ｐゴシック" w:hAnsi="Arial" w:cs="Arial"/>
          <w:color w:val="000000"/>
          <w:kern w:val="0"/>
          <w:sz w:val="22"/>
          <w:szCs w:val="22"/>
          <w14:ligatures w14:val="none"/>
        </w:rPr>
        <w:t>日</w:t>
      </w:r>
      <w:r w:rsidRPr="00DF15A4">
        <w:rPr>
          <w:rFonts w:ascii="Arial" w:eastAsia="ＭＳ Ｐゴシック" w:hAnsi="Arial" w:cs="Arial"/>
          <w:color w:val="000000"/>
          <w:kern w:val="0"/>
          <w:sz w:val="22"/>
          <w:szCs w:val="22"/>
          <w14:ligatures w14:val="none"/>
        </w:rPr>
        <w:t>1</w:t>
      </w:r>
      <w:r w:rsidRPr="00DF15A4">
        <w:rPr>
          <w:rFonts w:ascii="Arial" w:eastAsia="ＭＳ Ｐゴシック" w:hAnsi="Arial" w:cs="Arial"/>
          <w:color w:val="000000"/>
          <w:kern w:val="0"/>
          <w:sz w:val="22"/>
          <w:szCs w:val="22"/>
          <w14:ligatures w14:val="none"/>
        </w:rPr>
        <w:t>回以上の定期消毒（アルコール消毒等）を実施します。</w:t>
      </w:r>
    </w:p>
    <w:p w14:paraId="600302AC" w14:textId="77777777" w:rsidR="00DF15A4" w:rsidRPr="00DF15A4" w:rsidRDefault="00DF15A4" w:rsidP="00DF15A4">
      <w:pPr>
        <w:widowControl/>
        <w:numPr>
          <w:ilvl w:val="0"/>
          <w:numId w:val="4"/>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b/>
          <w:bCs/>
          <w:color w:val="000000"/>
          <w:kern w:val="0"/>
          <w:sz w:val="22"/>
          <w:szCs w:val="22"/>
          <w14:ligatures w14:val="none"/>
        </w:rPr>
        <w:t>定期的な換気</w:t>
      </w:r>
      <w:r w:rsidRPr="00DF15A4">
        <w:rPr>
          <w:rFonts w:ascii="Arial" w:eastAsia="ＭＳ Ｐゴシック" w:hAnsi="Arial" w:cs="Arial"/>
          <w:b/>
          <w:bCs/>
          <w:color w:val="000000"/>
          <w:kern w:val="0"/>
          <w:sz w:val="22"/>
          <w:szCs w:val="22"/>
          <w14:ligatures w14:val="none"/>
        </w:rPr>
        <w:t>:</w:t>
      </w:r>
      <w:r w:rsidRPr="00DF15A4">
        <w:rPr>
          <w:rFonts w:ascii="Arial" w:eastAsia="ＭＳ Ｐゴシック" w:hAnsi="Arial" w:cs="Arial"/>
          <w:color w:val="000000"/>
          <w:kern w:val="0"/>
          <w:sz w:val="22"/>
          <w:szCs w:val="22"/>
          <w14:ligatures w14:val="none"/>
        </w:rPr>
        <w:t xml:space="preserve"> </w:t>
      </w:r>
      <w:r w:rsidRPr="00DF15A4">
        <w:rPr>
          <w:rFonts w:ascii="Arial" w:eastAsia="ＭＳ Ｐゴシック" w:hAnsi="Arial" w:cs="Arial"/>
          <w:color w:val="000000"/>
          <w:kern w:val="0"/>
          <w:sz w:val="22"/>
          <w:szCs w:val="22"/>
          <w14:ligatures w14:val="none"/>
        </w:rPr>
        <w:t>天候等で困難な場合を除き、</w:t>
      </w:r>
      <w:r w:rsidRPr="00DF15A4">
        <w:rPr>
          <w:rFonts w:ascii="Arial" w:eastAsia="ＭＳ Ｐゴシック" w:hAnsi="Arial" w:cs="Arial"/>
          <w:color w:val="000000"/>
          <w:kern w:val="0"/>
          <w:sz w:val="22"/>
          <w:szCs w:val="22"/>
          <w14:ligatures w14:val="none"/>
        </w:rPr>
        <w:t>1</w:t>
      </w:r>
      <w:r w:rsidRPr="00DF15A4">
        <w:rPr>
          <w:rFonts w:ascii="Arial" w:eastAsia="ＭＳ Ｐゴシック" w:hAnsi="Arial" w:cs="Arial"/>
          <w:color w:val="000000"/>
          <w:kern w:val="0"/>
          <w:sz w:val="22"/>
          <w:szCs w:val="22"/>
          <w14:ligatures w14:val="none"/>
        </w:rPr>
        <w:t>時間ごとに</w:t>
      </w:r>
      <w:r w:rsidRPr="00DF15A4">
        <w:rPr>
          <w:rFonts w:ascii="Arial" w:eastAsia="ＭＳ Ｐゴシック" w:hAnsi="Arial" w:cs="Arial"/>
          <w:color w:val="000000"/>
          <w:kern w:val="0"/>
          <w:sz w:val="22"/>
          <w:szCs w:val="22"/>
          <w14:ligatures w14:val="none"/>
        </w:rPr>
        <w:t>10</w:t>
      </w:r>
      <w:r w:rsidRPr="00DF15A4">
        <w:rPr>
          <w:rFonts w:ascii="Arial" w:eastAsia="ＭＳ Ｐゴシック" w:hAnsi="Arial" w:cs="Arial"/>
          <w:color w:val="000000"/>
          <w:kern w:val="0"/>
          <w:sz w:val="22"/>
          <w:szCs w:val="22"/>
          <w14:ligatures w14:val="none"/>
        </w:rPr>
        <w:t>分から</w:t>
      </w:r>
      <w:r w:rsidRPr="00DF15A4">
        <w:rPr>
          <w:rFonts w:ascii="Arial" w:eastAsia="ＭＳ Ｐゴシック" w:hAnsi="Arial" w:cs="Arial"/>
          <w:color w:val="000000"/>
          <w:kern w:val="0"/>
          <w:sz w:val="22"/>
          <w:szCs w:val="22"/>
          <w14:ligatures w14:val="none"/>
        </w:rPr>
        <w:t>30</w:t>
      </w:r>
      <w:r w:rsidRPr="00DF15A4">
        <w:rPr>
          <w:rFonts w:ascii="Arial" w:eastAsia="ＭＳ Ｐゴシック" w:hAnsi="Arial" w:cs="Arial"/>
          <w:color w:val="000000"/>
          <w:kern w:val="0"/>
          <w:sz w:val="22"/>
          <w:szCs w:val="22"/>
          <w14:ligatures w14:val="none"/>
        </w:rPr>
        <w:t>分程度の間隔で換気を実施します。</w:t>
      </w:r>
    </w:p>
    <w:p w14:paraId="6E8A59DF" w14:textId="77777777" w:rsidR="00DF15A4" w:rsidRPr="00DF15A4" w:rsidRDefault="00DF15A4" w:rsidP="00DF15A4">
      <w:pPr>
        <w:widowControl/>
        <w:numPr>
          <w:ilvl w:val="0"/>
          <w:numId w:val="4"/>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b/>
          <w:bCs/>
          <w:color w:val="000000"/>
          <w:kern w:val="0"/>
          <w:sz w:val="22"/>
          <w:szCs w:val="22"/>
          <w14:ligatures w14:val="none"/>
        </w:rPr>
        <w:t>健康状態の把握</w:t>
      </w:r>
      <w:r w:rsidRPr="00DF15A4">
        <w:rPr>
          <w:rFonts w:ascii="Arial" w:eastAsia="ＭＳ Ｐゴシック" w:hAnsi="Arial" w:cs="Arial"/>
          <w:b/>
          <w:bCs/>
          <w:color w:val="000000"/>
          <w:kern w:val="0"/>
          <w:sz w:val="22"/>
          <w:szCs w:val="22"/>
          <w14:ligatures w14:val="none"/>
        </w:rPr>
        <w:t>:</w:t>
      </w:r>
      <w:r w:rsidRPr="00DF15A4">
        <w:rPr>
          <w:rFonts w:ascii="Arial" w:eastAsia="ＭＳ Ｐゴシック" w:hAnsi="Arial" w:cs="Arial"/>
          <w:color w:val="000000"/>
          <w:kern w:val="0"/>
          <w:sz w:val="22"/>
          <w:szCs w:val="22"/>
          <w14:ligatures w14:val="none"/>
        </w:rPr>
        <w:t xml:space="preserve"> </w:t>
      </w:r>
      <w:r w:rsidRPr="00DF15A4">
        <w:rPr>
          <w:rFonts w:ascii="Arial" w:eastAsia="ＭＳ Ｐゴシック" w:hAnsi="Arial" w:cs="Arial"/>
          <w:color w:val="000000"/>
          <w:kern w:val="0"/>
          <w:sz w:val="22"/>
          <w:szCs w:val="22"/>
          <w14:ligatures w14:val="none"/>
        </w:rPr>
        <w:t>職員および利用児・者は毎朝検温し、事業所入所時にも必ず検温・体調確認を行います。異常を認めた時は速やかに管理者に申告します。</w:t>
      </w:r>
    </w:p>
    <w:p w14:paraId="4CA6B49A" w14:textId="77777777" w:rsidR="00DF15A4" w:rsidRPr="00DF15A4" w:rsidRDefault="00DF15A4" w:rsidP="00DF15A4">
      <w:pPr>
        <w:widowControl/>
        <w:spacing w:after="240"/>
        <w:rPr>
          <w:rFonts w:ascii="ＭＳ Ｐゴシック" w:eastAsia="ＭＳ Ｐゴシック" w:hAnsi="ＭＳ Ｐゴシック" w:cs="ＭＳ Ｐゴシック"/>
          <w:kern w:val="0"/>
          <w:sz w:val="24"/>
          <w14:ligatures w14:val="none"/>
        </w:rPr>
      </w:pPr>
    </w:p>
    <w:p w14:paraId="326B43B3" w14:textId="77777777" w:rsidR="00DF15A4" w:rsidRPr="00DF15A4" w:rsidRDefault="00DF15A4" w:rsidP="00DF15A4">
      <w:pPr>
        <w:widowControl/>
        <w:spacing w:before="225" w:after="225"/>
        <w:outlineLvl w:val="1"/>
        <w:rPr>
          <w:rFonts w:ascii="ＭＳ Ｐゴシック" w:eastAsia="ＭＳ Ｐゴシック" w:hAnsi="ＭＳ Ｐゴシック" w:cs="ＭＳ Ｐゴシック"/>
          <w:b/>
          <w:bCs/>
          <w:kern w:val="0"/>
          <w:sz w:val="36"/>
          <w:szCs w:val="36"/>
          <w14:ligatures w14:val="none"/>
        </w:rPr>
      </w:pPr>
      <w:r w:rsidRPr="00DF15A4">
        <w:rPr>
          <w:rFonts w:ascii="Arial" w:eastAsia="ＭＳ Ｐゴシック" w:hAnsi="Arial" w:cs="Arial"/>
          <w:b/>
          <w:bCs/>
          <w:color w:val="000000"/>
          <w:kern w:val="0"/>
          <w:sz w:val="36"/>
          <w:szCs w:val="36"/>
          <w14:ligatures w14:val="none"/>
        </w:rPr>
        <w:lastRenderedPageBreak/>
        <w:t xml:space="preserve">5. </w:t>
      </w:r>
      <w:r w:rsidRPr="00DF15A4">
        <w:rPr>
          <w:rFonts w:ascii="Arial" w:eastAsia="ＭＳ Ｐゴシック" w:hAnsi="Arial" w:cs="Arial"/>
          <w:b/>
          <w:bCs/>
          <w:color w:val="000000"/>
          <w:kern w:val="0"/>
          <w:sz w:val="36"/>
          <w:szCs w:val="36"/>
          <w14:ligatures w14:val="none"/>
        </w:rPr>
        <w:t>感染症等が発生した場合の対応</w:t>
      </w:r>
    </w:p>
    <w:p w14:paraId="5810F601" w14:textId="77777777" w:rsidR="00DF15A4" w:rsidRPr="00DF15A4" w:rsidRDefault="00DF15A4" w:rsidP="00DF15A4">
      <w:pPr>
        <w:widowControl/>
        <w:rPr>
          <w:rFonts w:ascii="ＭＳ Ｐゴシック" w:eastAsia="ＭＳ Ｐゴシック" w:hAnsi="ＭＳ Ｐゴシック" w:cs="ＭＳ Ｐゴシック"/>
          <w:kern w:val="0"/>
          <w:sz w:val="24"/>
          <w14:ligatures w14:val="none"/>
        </w:rPr>
      </w:pPr>
      <w:r w:rsidRPr="00DF15A4">
        <w:rPr>
          <w:rFonts w:ascii="Arial" w:eastAsia="ＭＳ Ｐゴシック" w:hAnsi="Arial" w:cs="Arial"/>
          <w:color w:val="000000"/>
          <w:kern w:val="0"/>
          <w:sz w:val="22"/>
          <w:szCs w:val="22"/>
          <w14:ligatures w14:val="none"/>
        </w:rPr>
        <w:t>利用児・者や職員に感染症が疑われる症状が発生した場合は、速やかに以下の手順で対応します。</w:t>
      </w:r>
    </w:p>
    <w:p w14:paraId="1DBA653F" w14:textId="77777777" w:rsidR="00DF15A4" w:rsidRPr="00DF15A4" w:rsidRDefault="00DF15A4" w:rsidP="00DF15A4">
      <w:pPr>
        <w:widowControl/>
        <w:numPr>
          <w:ilvl w:val="0"/>
          <w:numId w:val="5"/>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b/>
          <w:bCs/>
          <w:color w:val="000000"/>
          <w:kern w:val="0"/>
          <w:sz w:val="22"/>
          <w:szCs w:val="22"/>
          <w14:ligatures w14:val="none"/>
        </w:rPr>
        <w:t>報告と初動対応</w:t>
      </w:r>
      <w:r w:rsidRPr="00DF15A4">
        <w:rPr>
          <w:rFonts w:ascii="Arial" w:eastAsia="ＭＳ Ｐゴシック" w:hAnsi="Arial" w:cs="Arial"/>
          <w:b/>
          <w:bCs/>
          <w:color w:val="000000"/>
          <w:kern w:val="0"/>
          <w:sz w:val="22"/>
          <w:szCs w:val="22"/>
          <w14:ligatures w14:val="none"/>
        </w:rPr>
        <w:t>:</w:t>
      </w:r>
      <w:r w:rsidRPr="00DF15A4">
        <w:rPr>
          <w:rFonts w:ascii="Arial" w:eastAsia="ＭＳ Ｐゴシック" w:hAnsi="Arial" w:cs="Arial"/>
          <w:color w:val="000000"/>
          <w:kern w:val="0"/>
          <w:sz w:val="22"/>
          <w:szCs w:val="22"/>
          <w14:ligatures w14:val="none"/>
        </w:rPr>
        <w:t xml:space="preserve"> </w:t>
      </w:r>
      <w:r w:rsidRPr="00DF15A4">
        <w:rPr>
          <w:rFonts w:ascii="Arial" w:eastAsia="ＭＳ Ｐゴシック" w:hAnsi="Arial" w:cs="Arial"/>
          <w:color w:val="000000"/>
          <w:kern w:val="0"/>
          <w:sz w:val="22"/>
          <w:szCs w:val="22"/>
          <w14:ligatures w14:val="none"/>
        </w:rPr>
        <w:t>発見者は速やかに管理者に報告し、指示を仰ぎます。管理者は所要の予防措置（マスク・手袋等）を講じた上で状態を確認します。排泄物・嘔吐物の処理が必要な場合は、適切な予防措置の上で処理を行います。</w:t>
      </w:r>
    </w:p>
    <w:p w14:paraId="12CAF669" w14:textId="77777777" w:rsidR="00DF15A4" w:rsidRPr="00DF15A4" w:rsidRDefault="00DF15A4" w:rsidP="00DF15A4">
      <w:pPr>
        <w:widowControl/>
        <w:numPr>
          <w:ilvl w:val="0"/>
          <w:numId w:val="5"/>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b/>
          <w:bCs/>
          <w:color w:val="000000"/>
          <w:kern w:val="0"/>
          <w:sz w:val="22"/>
          <w:szCs w:val="22"/>
          <w14:ligatures w14:val="none"/>
        </w:rPr>
        <w:t>医療機関への受診・連携</w:t>
      </w:r>
      <w:r w:rsidRPr="00DF15A4">
        <w:rPr>
          <w:rFonts w:ascii="Arial" w:eastAsia="ＭＳ Ｐゴシック" w:hAnsi="Arial" w:cs="Arial"/>
          <w:b/>
          <w:bCs/>
          <w:color w:val="000000"/>
          <w:kern w:val="0"/>
          <w:sz w:val="22"/>
          <w:szCs w:val="22"/>
          <w14:ligatures w14:val="none"/>
        </w:rPr>
        <w:t>:</w:t>
      </w:r>
      <w:r w:rsidRPr="00DF15A4">
        <w:rPr>
          <w:rFonts w:ascii="Arial" w:eastAsia="ＭＳ Ｐゴシック" w:hAnsi="Arial" w:cs="Arial"/>
          <w:color w:val="000000"/>
          <w:kern w:val="0"/>
          <w:sz w:val="22"/>
          <w:szCs w:val="22"/>
          <w14:ligatures w14:val="none"/>
        </w:rPr>
        <w:t xml:space="preserve"> </w:t>
      </w:r>
      <w:r w:rsidRPr="00DF15A4">
        <w:rPr>
          <w:rFonts w:ascii="Arial" w:eastAsia="ＭＳ Ｐゴシック" w:hAnsi="Arial" w:cs="Arial"/>
          <w:color w:val="000000"/>
          <w:kern w:val="0"/>
          <w:sz w:val="22"/>
          <w:szCs w:val="22"/>
          <w14:ligatures w14:val="none"/>
        </w:rPr>
        <w:t>責任者が医療措置の必要性を認めた時は、直ちに医療機関に連絡を取り受診を促します。</w:t>
      </w:r>
    </w:p>
    <w:p w14:paraId="0F5BC96D" w14:textId="77777777" w:rsidR="00DF15A4" w:rsidRPr="00DF15A4" w:rsidRDefault="00DF15A4" w:rsidP="00DF15A4">
      <w:pPr>
        <w:widowControl/>
        <w:numPr>
          <w:ilvl w:val="0"/>
          <w:numId w:val="5"/>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b/>
          <w:bCs/>
          <w:color w:val="000000"/>
          <w:kern w:val="0"/>
          <w:sz w:val="22"/>
          <w:szCs w:val="22"/>
          <w14:ligatures w14:val="none"/>
        </w:rPr>
        <w:t>臨時の委員会開催・情報把握</w:t>
      </w:r>
      <w:r w:rsidRPr="00DF15A4">
        <w:rPr>
          <w:rFonts w:ascii="Arial" w:eastAsia="ＭＳ Ｐゴシック" w:hAnsi="Arial" w:cs="Arial"/>
          <w:b/>
          <w:bCs/>
          <w:color w:val="000000"/>
          <w:kern w:val="0"/>
          <w:sz w:val="22"/>
          <w:szCs w:val="22"/>
          <w14:ligatures w14:val="none"/>
        </w:rPr>
        <w:t>:</w:t>
      </w:r>
      <w:r w:rsidRPr="00DF15A4">
        <w:rPr>
          <w:rFonts w:ascii="Arial" w:eastAsia="ＭＳ Ｐゴシック" w:hAnsi="Arial" w:cs="Arial"/>
          <w:color w:val="000000"/>
          <w:kern w:val="0"/>
          <w:sz w:val="22"/>
          <w:szCs w:val="22"/>
          <w14:ligatures w14:val="none"/>
        </w:rPr>
        <w:t xml:space="preserve"> </w:t>
      </w:r>
      <w:r w:rsidRPr="00DF15A4">
        <w:rPr>
          <w:rFonts w:ascii="Arial" w:eastAsia="ＭＳ Ｐゴシック" w:hAnsi="Arial" w:cs="Arial"/>
          <w:color w:val="000000"/>
          <w:kern w:val="0"/>
          <w:sz w:val="22"/>
          <w:szCs w:val="22"/>
          <w14:ligatures w14:val="none"/>
        </w:rPr>
        <w:t>感染症の疑いが強いと診断された場合、管理者は臨時の委員会開催を要請し、利用児の健康状態等の調査と拡大防止対策を協議します。</w:t>
      </w:r>
    </w:p>
    <w:p w14:paraId="4F4B25AD" w14:textId="77777777" w:rsidR="00DF15A4" w:rsidRPr="00DF15A4" w:rsidRDefault="00DF15A4" w:rsidP="00DF15A4">
      <w:pPr>
        <w:widowControl/>
        <w:numPr>
          <w:ilvl w:val="0"/>
          <w:numId w:val="5"/>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b/>
          <w:bCs/>
          <w:color w:val="000000"/>
          <w:kern w:val="0"/>
          <w:sz w:val="22"/>
          <w:szCs w:val="22"/>
          <w14:ligatures w14:val="none"/>
        </w:rPr>
        <w:t>行政への報告</w:t>
      </w:r>
      <w:r w:rsidRPr="00DF15A4">
        <w:rPr>
          <w:rFonts w:ascii="Arial" w:eastAsia="ＭＳ Ｐゴシック" w:hAnsi="Arial" w:cs="Arial"/>
          <w:b/>
          <w:bCs/>
          <w:color w:val="000000"/>
          <w:kern w:val="0"/>
          <w:sz w:val="22"/>
          <w:szCs w:val="22"/>
          <w14:ligatures w14:val="none"/>
        </w:rPr>
        <w:t>:</w:t>
      </w:r>
      <w:r w:rsidRPr="00DF15A4">
        <w:rPr>
          <w:rFonts w:ascii="Arial" w:eastAsia="ＭＳ Ｐゴシック" w:hAnsi="Arial" w:cs="Arial"/>
          <w:color w:val="000000"/>
          <w:kern w:val="0"/>
          <w:sz w:val="22"/>
          <w:szCs w:val="22"/>
          <w14:ligatures w14:val="none"/>
        </w:rPr>
        <w:t xml:space="preserve"> </w:t>
      </w:r>
      <w:r w:rsidRPr="00DF15A4">
        <w:rPr>
          <w:rFonts w:ascii="Arial" w:eastAsia="ＭＳ Ｐゴシック" w:hAnsi="Arial" w:cs="Arial"/>
          <w:color w:val="000000"/>
          <w:kern w:val="0"/>
          <w:sz w:val="22"/>
          <w:szCs w:val="22"/>
          <w14:ligatures w14:val="none"/>
        </w:rPr>
        <w:t>以下の基準に該当する集団感染の疑いがある場合は、速やかに「感染症等（疑）発生報告書」を作成し、旭川市保健所等へ報告を行います。</w:t>
      </w:r>
    </w:p>
    <w:p w14:paraId="10F137D7" w14:textId="77777777" w:rsidR="00DF15A4" w:rsidRPr="00DF15A4" w:rsidRDefault="00DF15A4" w:rsidP="00DF15A4">
      <w:pPr>
        <w:widowControl/>
        <w:spacing w:before="240" w:after="240"/>
        <w:outlineLvl w:val="2"/>
        <w:rPr>
          <w:rFonts w:ascii="ＭＳ Ｐゴシック" w:eastAsia="ＭＳ Ｐゴシック" w:hAnsi="ＭＳ Ｐゴシック" w:cs="ＭＳ Ｐゴシック"/>
          <w:b/>
          <w:bCs/>
          <w:kern w:val="0"/>
          <w:sz w:val="27"/>
          <w:szCs w:val="27"/>
          <w14:ligatures w14:val="none"/>
        </w:rPr>
      </w:pPr>
      <w:r w:rsidRPr="00DF15A4">
        <w:rPr>
          <w:rFonts w:ascii="Arial" w:eastAsia="ＭＳ Ｐゴシック" w:hAnsi="Arial" w:cs="Arial"/>
          <w:b/>
          <w:bCs/>
          <w:color w:val="000000"/>
          <w:kern w:val="0"/>
          <w:sz w:val="28"/>
          <w:szCs w:val="28"/>
          <w14:ligatures w14:val="none"/>
        </w:rPr>
        <w:t>集団感染の報告基準</w:t>
      </w:r>
    </w:p>
    <w:p w14:paraId="10F7EC5B" w14:textId="77777777" w:rsidR="00DF15A4" w:rsidRPr="00DF15A4" w:rsidRDefault="00DF15A4" w:rsidP="00DF15A4">
      <w:pPr>
        <w:widowControl/>
        <w:numPr>
          <w:ilvl w:val="0"/>
          <w:numId w:val="6"/>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color w:val="000000"/>
          <w:kern w:val="0"/>
          <w:sz w:val="22"/>
          <w:szCs w:val="22"/>
          <w14:ligatures w14:val="none"/>
        </w:rPr>
        <w:t>同一の感染症と疑われる症状の患者が施設内で、</w:t>
      </w:r>
      <w:r w:rsidRPr="00DF15A4">
        <w:rPr>
          <w:rFonts w:ascii="Arial" w:eastAsia="ＭＳ Ｐゴシック" w:hAnsi="Arial" w:cs="Arial"/>
          <w:color w:val="000000"/>
          <w:kern w:val="0"/>
          <w:sz w:val="22"/>
          <w:szCs w:val="22"/>
          <w14:ligatures w14:val="none"/>
        </w:rPr>
        <w:t>10</w:t>
      </w:r>
      <w:r w:rsidRPr="00DF15A4">
        <w:rPr>
          <w:rFonts w:ascii="Arial" w:eastAsia="ＭＳ Ｐゴシック" w:hAnsi="Arial" w:cs="Arial"/>
          <w:color w:val="000000"/>
          <w:kern w:val="0"/>
          <w:sz w:val="22"/>
          <w:szCs w:val="22"/>
          <w14:ligatures w14:val="none"/>
        </w:rPr>
        <w:t>名以上あるいは職員・入所者の半数以上に発生した場合</w:t>
      </w:r>
    </w:p>
    <w:p w14:paraId="123309D9" w14:textId="77777777" w:rsidR="00DF15A4" w:rsidRPr="00DF15A4" w:rsidRDefault="00DF15A4" w:rsidP="00DF15A4">
      <w:pPr>
        <w:widowControl/>
        <w:numPr>
          <w:ilvl w:val="0"/>
          <w:numId w:val="6"/>
        </w:numPr>
        <w:ind w:left="600"/>
        <w:textAlignment w:val="baseline"/>
        <w:rPr>
          <w:rFonts w:ascii="Arial" w:eastAsia="ＭＳ Ｐゴシック" w:hAnsi="Arial" w:cs="Arial"/>
          <w:color w:val="000000"/>
          <w:kern w:val="0"/>
          <w:sz w:val="22"/>
          <w:szCs w:val="22"/>
          <w14:ligatures w14:val="none"/>
        </w:rPr>
      </w:pPr>
      <w:r w:rsidRPr="00DF15A4">
        <w:rPr>
          <w:rFonts w:ascii="Arial" w:eastAsia="ＭＳ Ｐゴシック" w:hAnsi="Arial" w:cs="Arial"/>
          <w:color w:val="000000"/>
          <w:kern w:val="0"/>
          <w:sz w:val="22"/>
          <w:szCs w:val="22"/>
          <w14:ligatures w14:val="none"/>
        </w:rPr>
        <w:t>重篤な症状となった患者が</w:t>
      </w:r>
      <w:r w:rsidRPr="00DF15A4">
        <w:rPr>
          <w:rFonts w:ascii="Arial" w:eastAsia="ＭＳ Ｐゴシック" w:hAnsi="Arial" w:cs="Arial"/>
          <w:color w:val="000000"/>
          <w:kern w:val="0"/>
          <w:sz w:val="22"/>
          <w:szCs w:val="22"/>
          <w14:ligatures w14:val="none"/>
        </w:rPr>
        <w:t>1</w:t>
      </w:r>
      <w:r w:rsidRPr="00DF15A4">
        <w:rPr>
          <w:rFonts w:ascii="Arial" w:eastAsia="ＭＳ Ｐゴシック" w:hAnsi="Arial" w:cs="Arial"/>
          <w:color w:val="000000"/>
          <w:kern w:val="0"/>
          <w:sz w:val="22"/>
          <w:szCs w:val="22"/>
          <w14:ligatures w14:val="none"/>
        </w:rPr>
        <w:t>週間内に</w:t>
      </w:r>
      <w:r w:rsidRPr="00DF15A4">
        <w:rPr>
          <w:rFonts w:ascii="Arial" w:eastAsia="ＭＳ Ｐゴシック" w:hAnsi="Arial" w:cs="Arial"/>
          <w:color w:val="000000"/>
          <w:kern w:val="0"/>
          <w:sz w:val="22"/>
          <w:szCs w:val="22"/>
          <w14:ligatures w14:val="none"/>
        </w:rPr>
        <w:t>2</w:t>
      </w:r>
      <w:r w:rsidRPr="00DF15A4">
        <w:rPr>
          <w:rFonts w:ascii="Arial" w:eastAsia="ＭＳ Ｐゴシック" w:hAnsi="Arial" w:cs="Arial"/>
          <w:color w:val="000000"/>
          <w:kern w:val="0"/>
          <w:sz w:val="22"/>
          <w:szCs w:val="22"/>
          <w14:ligatures w14:val="none"/>
        </w:rPr>
        <w:t>名以上発生した場合</w:t>
      </w:r>
    </w:p>
    <w:p w14:paraId="4B0D7271" w14:textId="77777777" w:rsidR="00DF15A4" w:rsidRPr="00DF15A4" w:rsidRDefault="00DF15A4" w:rsidP="00DF15A4">
      <w:pPr>
        <w:widowControl/>
        <w:spacing w:after="240"/>
        <w:rPr>
          <w:rFonts w:ascii="ＭＳ Ｐゴシック" w:eastAsia="ＭＳ Ｐゴシック" w:hAnsi="ＭＳ Ｐゴシック" w:cs="ＭＳ Ｐゴシック"/>
          <w:kern w:val="0"/>
          <w:sz w:val="24"/>
          <w14:ligatures w14:val="none"/>
        </w:rPr>
      </w:pPr>
    </w:p>
    <w:p w14:paraId="5DEC441F" w14:textId="77777777" w:rsidR="00DF15A4" w:rsidRPr="00DF15A4" w:rsidRDefault="00DF15A4" w:rsidP="00DF15A4">
      <w:pPr>
        <w:widowControl/>
        <w:spacing w:before="225" w:after="225"/>
        <w:outlineLvl w:val="1"/>
        <w:rPr>
          <w:rFonts w:ascii="ＭＳ Ｐゴシック" w:eastAsia="ＭＳ Ｐゴシック" w:hAnsi="ＭＳ Ｐゴシック" w:cs="ＭＳ Ｐゴシック"/>
          <w:b/>
          <w:bCs/>
          <w:kern w:val="0"/>
          <w:sz w:val="36"/>
          <w:szCs w:val="36"/>
          <w14:ligatures w14:val="none"/>
        </w:rPr>
      </w:pPr>
      <w:r w:rsidRPr="00DF15A4">
        <w:rPr>
          <w:rFonts w:ascii="Arial" w:eastAsia="ＭＳ Ｐゴシック" w:hAnsi="Arial" w:cs="Arial"/>
          <w:b/>
          <w:bCs/>
          <w:color w:val="000000"/>
          <w:kern w:val="0"/>
          <w:sz w:val="36"/>
          <w:szCs w:val="36"/>
          <w14:ligatures w14:val="none"/>
        </w:rPr>
        <w:t xml:space="preserve">6. </w:t>
      </w:r>
      <w:r w:rsidRPr="00DF15A4">
        <w:rPr>
          <w:rFonts w:ascii="Arial" w:eastAsia="ＭＳ Ｐゴシック" w:hAnsi="Arial" w:cs="Arial"/>
          <w:b/>
          <w:bCs/>
          <w:color w:val="000000"/>
          <w:kern w:val="0"/>
          <w:sz w:val="36"/>
          <w:szCs w:val="36"/>
          <w14:ligatures w14:val="none"/>
        </w:rPr>
        <w:t>業務継続計画（</w:t>
      </w:r>
      <w:r w:rsidRPr="00DF15A4">
        <w:rPr>
          <w:rFonts w:ascii="Arial" w:eastAsia="ＭＳ Ｐゴシック" w:hAnsi="Arial" w:cs="Arial"/>
          <w:b/>
          <w:bCs/>
          <w:color w:val="000000"/>
          <w:kern w:val="0"/>
          <w:sz w:val="36"/>
          <w:szCs w:val="36"/>
          <w14:ligatures w14:val="none"/>
        </w:rPr>
        <w:t>BCP</w:t>
      </w:r>
      <w:r w:rsidRPr="00DF15A4">
        <w:rPr>
          <w:rFonts w:ascii="Arial" w:eastAsia="ＭＳ Ｐゴシック" w:hAnsi="Arial" w:cs="Arial"/>
          <w:b/>
          <w:bCs/>
          <w:color w:val="000000"/>
          <w:kern w:val="0"/>
          <w:sz w:val="36"/>
          <w:szCs w:val="36"/>
          <w14:ligatures w14:val="none"/>
        </w:rPr>
        <w:t>）との連携</w:t>
      </w:r>
    </w:p>
    <w:p w14:paraId="4BFE48C1" w14:textId="77777777" w:rsidR="00DF15A4" w:rsidRPr="00DF15A4" w:rsidRDefault="00DF15A4" w:rsidP="00DF15A4">
      <w:pPr>
        <w:widowControl/>
        <w:rPr>
          <w:rFonts w:ascii="ＭＳ Ｐゴシック" w:eastAsia="ＭＳ Ｐゴシック" w:hAnsi="ＭＳ Ｐゴシック" w:cs="ＭＳ Ｐゴシック"/>
          <w:kern w:val="0"/>
          <w:sz w:val="24"/>
          <w14:ligatures w14:val="none"/>
        </w:rPr>
      </w:pPr>
      <w:r w:rsidRPr="00DF15A4">
        <w:rPr>
          <w:rFonts w:ascii="Arial" w:eastAsia="ＭＳ Ｐゴシック" w:hAnsi="Arial" w:cs="Arial"/>
          <w:color w:val="000000"/>
          <w:kern w:val="0"/>
          <w:sz w:val="22"/>
          <w:szCs w:val="22"/>
          <w14:ligatures w14:val="none"/>
        </w:rPr>
        <w:t>感染症発生時には、本指針および別途定める「感染症対策</w:t>
      </w:r>
      <w:r w:rsidRPr="00DF15A4">
        <w:rPr>
          <w:rFonts w:ascii="Arial" w:eastAsia="ＭＳ Ｐゴシック" w:hAnsi="Arial" w:cs="Arial"/>
          <w:color w:val="000000"/>
          <w:kern w:val="0"/>
          <w:sz w:val="22"/>
          <w:szCs w:val="22"/>
          <w14:ligatures w14:val="none"/>
        </w:rPr>
        <w:t>BCP</w:t>
      </w:r>
      <w:r w:rsidRPr="00DF15A4">
        <w:rPr>
          <w:rFonts w:ascii="Arial" w:eastAsia="ＭＳ Ｐゴシック" w:hAnsi="Arial" w:cs="Arial"/>
          <w:color w:val="000000"/>
          <w:kern w:val="0"/>
          <w:sz w:val="22"/>
          <w:szCs w:val="22"/>
          <w14:ligatures w14:val="none"/>
        </w:rPr>
        <w:t>（業務継続計画）」に基づき、利用者へのサービス提供を継続、または早期に再開するための体制を確保します。関係機関との連携を図りながら、事業所として統一した対応を行います。</w:t>
      </w:r>
    </w:p>
    <w:p w14:paraId="4C736DAB" w14:textId="77777777" w:rsidR="00DF15A4" w:rsidRDefault="00DF15A4"/>
    <w:sectPr w:rsidR="00DF15A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3827"/>
    <w:multiLevelType w:val="multilevel"/>
    <w:tmpl w:val="01B0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92C99"/>
    <w:multiLevelType w:val="multilevel"/>
    <w:tmpl w:val="2912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7C67A1"/>
    <w:multiLevelType w:val="multilevel"/>
    <w:tmpl w:val="9594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C5FF0"/>
    <w:multiLevelType w:val="multilevel"/>
    <w:tmpl w:val="F1B8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3639E2"/>
    <w:multiLevelType w:val="multilevel"/>
    <w:tmpl w:val="B9626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FE46D4"/>
    <w:multiLevelType w:val="multilevel"/>
    <w:tmpl w:val="07CE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9695355">
    <w:abstractNumId w:val="3"/>
  </w:num>
  <w:num w:numId="2" w16cid:durableId="608124282">
    <w:abstractNumId w:val="5"/>
  </w:num>
  <w:num w:numId="3" w16cid:durableId="587352836">
    <w:abstractNumId w:val="2"/>
  </w:num>
  <w:num w:numId="4" w16cid:durableId="1540045645">
    <w:abstractNumId w:val="0"/>
  </w:num>
  <w:num w:numId="5" w16cid:durableId="1434746291">
    <w:abstractNumId w:val="4"/>
  </w:num>
  <w:num w:numId="6" w16cid:durableId="1433086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5A4"/>
    <w:rsid w:val="00DB7CD5"/>
    <w:rsid w:val="00DF1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96C375"/>
  <w15:chartTrackingRefBased/>
  <w15:docId w15:val="{C8D8486D-643A-4D0C-8832-81532569D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F15A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F15A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F15A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F15A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F15A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F15A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F15A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F15A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F15A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15A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15A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15A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F15A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15A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15A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15A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15A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15A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15A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F15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15A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F15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15A4"/>
    <w:pPr>
      <w:spacing w:before="160" w:after="160"/>
      <w:jc w:val="center"/>
    </w:pPr>
    <w:rPr>
      <w:i/>
      <w:iCs/>
      <w:color w:val="404040" w:themeColor="text1" w:themeTint="BF"/>
    </w:rPr>
  </w:style>
  <w:style w:type="character" w:customStyle="1" w:styleId="a8">
    <w:name w:val="引用文 (文字)"/>
    <w:basedOn w:val="a0"/>
    <w:link w:val="a7"/>
    <w:uiPriority w:val="29"/>
    <w:rsid w:val="00DF15A4"/>
    <w:rPr>
      <w:i/>
      <w:iCs/>
      <w:color w:val="404040" w:themeColor="text1" w:themeTint="BF"/>
    </w:rPr>
  </w:style>
  <w:style w:type="paragraph" w:styleId="a9">
    <w:name w:val="List Paragraph"/>
    <w:basedOn w:val="a"/>
    <w:uiPriority w:val="34"/>
    <w:qFormat/>
    <w:rsid w:val="00DF15A4"/>
    <w:pPr>
      <w:ind w:left="720"/>
      <w:contextualSpacing/>
    </w:pPr>
  </w:style>
  <w:style w:type="character" w:styleId="21">
    <w:name w:val="Intense Emphasis"/>
    <w:basedOn w:val="a0"/>
    <w:uiPriority w:val="21"/>
    <w:qFormat/>
    <w:rsid w:val="00DF15A4"/>
    <w:rPr>
      <w:i/>
      <w:iCs/>
      <w:color w:val="2F5496" w:themeColor="accent1" w:themeShade="BF"/>
    </w:rPr>
  </w:style>
  <w:style w:type="paragraph" w:styleId="22">
    <w:name w:val="Intense Quote"/>
    <w:basedOn w:val="a"/>
    <w:next w:val="a"/>
    <w:link w:val="23"/>
    <w:uiPriority w:val="30"/>
    <w:qFormat/>
    <w:rsid w:val="00DF15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F15A4"/>
    <w:rPr>
      <w:i/>
      <w:iCs/>
      <w:color w:val="2F5496" w:themeColor="accent1" w:themeShade="BF"/>
    </w:rPr>
  </w:style>
  <w:style w:type="character" w:styleId="24">
    <w:name w:val="Intense Reference"/>
    <w:basedOn w:val="a0"/>
    <w:uiPriority w:val="32"/>
    <w:qFormat/>
    <w:rsid w:val="00DF15A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263</Words>
  <Characters>1502</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繁美</dc:creator>
  <cp:keywords/>
  <dc:description/>
  <cp:lastModifiedBy>伊藤 繁美</cp:lastModifiedBy>
  <cp:revision>2</cp:revision>
  <dcterms:created xsi:type="dcterms:W3CDTF">2026-08-20T14:16:00Z</dcterms:created>
  <dcterms:modified xsi:type="dcterms:W3CDTF">2026-08-20T14:16:00Z</dcterms:modified>
</cp:coreProperties>
</file>