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BBF4" w14:textId="77777777" w:rsidR="00501130" w:rsidRDefault="00C800CE" w:rsidP="00BF6AEF">
      <w:pPr>
        <w:jc w:val="center"/>
        <w:rPr>
          <w:rFonts w:asciiTheme="majorHAnsi" w:eastAsiaTheme="majorHAnsi" w:hAnsiTheme="majorHAnsi"/>
          <w:b/>
          <w:bCs/>
        </w:rPr>
      </w:pPr>
      <w:r w:rsidRPr="00BF6AEF">
        <w:rPr>
          <w:rFonts w:asciiTheme="majorHAnsi" w:eastAsiaTheme="majorHAnsi" w:hAnsiTheme="majorHAnsi"/>
          <w:b/>
          <w:bCs/>
        </w:rPr>
        <w:t>児童福祉法に基づく</w:t>
      </w:r>
      <w:r w:rsidRPr="00BF6AEF">
        <w:rPr>
          <w:rFonts w:asciiTheme="majorHAnsi" w:eastAsiaTheme="majorHAnsi" w:hAnsiTheme="majorHAnsi" w:hint="eastAsia"/>
          <w:b/>
          <w:bCs/>
        </w:rPr>
        <w:t>「こども未来図」</w:t>
      </w:r>
    </w:p>
    <w:p w14:paraId="61C7C09B" w14:textId="5717FFC2" w:rsidR="00C800CE" w:rsidRPr="00BF6AEF" w:rsidRDefault="00C800CE" w:rsidP="00BF6AEF">
      <w:pPr>
        <w:jc w:val="center"/>
        <w:rPr>
          <w:rFonts w:asciiTheme="majorHAnsi" w:eastAsiaTheme="majorHAnsi" w:hAnsiTheme="majorHAnsi"/>
          <w:b/>
          <w:bCs/>
        </w:rPr>
      </w:pPr>
      <w:r w:rsidRPr="00BF6AEF">
        <w:rPr>
          <w:rFonts w:asciiTheme="majorHAnsi" w:eastAsiaTheme="majorHAnsi" w:hAnsiTheme="majorHAnsi" w:hint="eastAsia"/>
          <w:b/>
          <w:bCs/>
        </w:rPr>
        <w:t>（児童発達支援事業所</w:t>
      </w:r>
      <w:r w:rsidR="00501130">
        <w:rPr>
          <w:rFonts w:asciiTheme="majorHAnsi" w:eastAsiaTheme="majorHAnsi" w:hAnsiTheme="majorHAnsi" w:hint="eastAsia"/>
          <w:b/>
          <w:bCs/>
        </w:rPr>
        <w:t>、</w:t>
      </w:r>
      <w:r w:rsidRPr="00BF6AEF">
        <w:rPr>
          <w:rFonts w:asciiTheme="majorHAnsi" w:eastAsiaTheme="majorHAnsi" w:hAnsiTheme="majorHAnsi" w:hint="eastAsia"/>
          <w:b/>
          <w:bCs/>
        </w:rPr>
        <w:t>放課後等デイサービス事業所</w:t>
      </w:r>
      <w:r w:rsidR="00922782">
        <w:rPr>
          <w:rFonts w:asciiTheme="majorHAnsi" w:eastAsiaTheme="majorHAnsi" w:hAnsiTheme="majorHAnsi" w:hint="eastAsia"/>
          <w:b/>
          <w:bCs/>
        </w:rPr>
        <w:t>及び</w:t>
      </w:r>
      <w:r w:rsidR="00922782" w:rsidRPr="00BF6AEF">
        <w:rPr>
          <w:rFonts w:asciiTheme="majorHAnsi" w:eastAsiaTheme="majorHAnsi" w:hAnsiTheme="majorHAnsi" w:hint="eastAsia"/>
          <w:b/>
          <w:bCs/>
        </w:rPr>
        <w:t>保育所等訪問支援</w:t>
      </w:r>
      <w:r w:rsidR="00922782">
        <w:rPr>
          <w:rFonts w:asciiTheme="majorHAnsi" w:eastAsiaTheme="majorHAnsi" w:hAnsiTheme="majorHAnsi" w:hint="eastAsia"/>
          <w:b/>
          <w:bCs/>
        </w:rPr>
        <w:t>事業</w:t>
      </w:r>
      <w:r w:rsidRPr="00BF6AEF">
        <w:rPr>
          <w:rFonts w:asciiTheme="majorHAnsi" w:eastAsiaTheme="majorHAnsi" w:hAnsiTheme="majorHAnsi" w:hint="eastAsia"/>
          <w:b/>
          <w:bCs/>
        </w:rPr>
        <w:t>）</w:t>
      </w:r>
      <w:r w:rsidRPr="00BF6AEF">
        <w:rPr>
          <w:rFonts w:asciiTheme="majorHAnsi" w:eastAsiaTheme="majorHAnsi" w:hAnsiTheme="majorHAnsi"/>
          <w:b/>
          <w:bCs/>
        </w:rPr>
        <w:t>運営規程</w:t>
      </w:r>
    </w:p>
    <w:p w14:paraId="7F0CB665" w14:textId="77777777" w:rsidR="009206E1" w:rsidRPr="00BF6AEF" w:rsidRDefault="00332AE9">
      <w:pPr>
        <w:rPr>
          <w:rFonts w:asciiTheme="majorHAnsi" w:eastAsiaTheme="majorHAnsi" w:hAnsiTheme="majorHAnsi"/>
        </w:rPr>
      </w:pPr>
      <w:r w:rsidRPr="00BF6AEF">
        <w:rPr>
          <w:rFonts w:asciiTheme="majorHAnsi" w:eastAsiaTheme="majorHAnsi" w:hAnsiTheme="majorHAnsi"/>
        </w:rPr>
        <w:t xml:space="preserve"> </w:t>
      </w:r>
    </w:p>
    <w:p w14:paraId="2418A3B2" w14:textId="52BB85E6" w:rsidR="00C800CE" w:rsidRPr="00BF6AEF" w:rsidRDefault="00332AE9">
      <w:pPr>
        <w:rPr>
          <w:rFonts w:asciiTheme="majorHAnsi" w:eastAsiaTheme="majorHAnsi" w:hAnsiTheme="majorHAnsi"/>
        </w:rPr>
      </w:pPr>
      <w:r w:rsidRPr="00BF6AEF">
        <w:rPr>
          <w:rFonts w:asciiTheme="majorHAnsi" w:eastAsiaTheme="majorHAnsi" w:hAnsiTheme="majorHAnsi"/>
        </w:rPr>
        <w:t xml:space="preserve">（事業の目的） </w:t>
      </w:r>
    </w:p>
    <w:p w14:paraId="0813820F" w14:textId="77777777" w:rsidR="00811843" w:rsidRPr="00BF6AEF" w:rsidRDefault="00811843" w:rsidP="00811843">
      <w:pPr>
        <w:pStyle w:val="a3"/>
        <w:numPr>
          <w:ilvl w:val="0"/>
          <w:numId w:val="2"/>
        </w:numPr>
        <w:ind w:leftChars="0"/>
        <w:rPr>
          <w:rFonts w:asciiTheme="majorHAnsi" w:eastAsiaTheme="majorHAnsi" w:hAnsiTheme="majorHAnsi"/>
        </w:rPr>
      </w:pPr>
      <w:r w:rsidRPr="00BF6AEF">
        <w:rPr>
          <w:rFonts w:asciiTheme="majorHAnsi" w:eastAsiaTheme="majorHAnsi" w:hAnsiTheme="majorHAnsi" w:hint="eastAsia"/>
        </w:rPr>
        <w:t>合同会社S＆H</w:t>
      </w:r>
      <w:r w:rsidRPr="00BF6AEF">
        <w:rPr>
          <w:rFonts w:asciiTheme="majorHAnsi" w:eastAsiaTheme="majorHAnsi" w:hAnsiTheme="majorHAnsi"/>
        </w:rPr>
        <w:t>の設置経営する</w:t>
      </w:r>
      <w:r w:rsidRPr="00BF6AEF">
        <w:rPr>
          <w:rFonts w:asciiTheme="majorHAnsi" w:eastAsiaTheme="majorHAnsi" w:hAnsiTheme="majorHAnsi" w:hint="eastAsia"/>
        </w:rPr>
        <w:t>こども未来図</w:t>
      </w:r>
      <w:r w:rsidRPr="00BF6AEF">
        <w:rPr>
          <w:rFonts w:asciiTheme="majorHAnsi" w:eastAsiaTheme="majorHAnsi" w:hAnsiTheme="majorHAnsi"/>
        </w:rPr>
        <w:t>（以下「事業所」という。）が行う</w:t>
      </w:r>
      <w:r w:rsidRPr="00BF6AEF">
        <w:rPr>
          <w:rFonts w:asciiTheme="majorHAnsi" w:eastAsiaTheme="majorHAnsi" w:hAnsiTheme="majorHAnsi" w:hint="eastAsia"/>
        </w:rPr>
        <w:t>児童発達支援、</w:t>
      </w:r>
      <w:r w:rsidRPr="00BF6AEF">
        <w:rPr>
          <w:rFonts w:asciiTheme="majorHAnsi" w:eastAsiaTheme="majorHAnsi" w:hAnsiTheme="majorHAnsi"/>
        </w:rPr>
        <w:t>放課後等デイサービス</w:t>
      </w:r>
      <w:r>
        <w:rPr>
          <w:rFonts w:asciiTheme="majorHAnsi" w:eastAsiaTheme="majorHAnsi" w:hAnsiTheme="majorHAnsi" w:hint="eastAsia"/>
        </w:rPr>
        <w:t>及び指定保育所等訪問支援の事業</w:t>
      </w:r>
      <w:r w:rsidRPr="00BF6AEF">
        <w:rPr>
          <w:rFonts w:asciiTheme="majorHAnsi" w:eastAsiaTheme="majorHAnsi" w:hAnsiTheme="majorHAnsi"/>
        </w:rPr>
        <w:t>（以下「事業」という。）の適正な運営を確保するために</w:t>
      </w:r>
      <w:r w:rsidRPr="00BF6AEF">
        <w:rPr>
          <w:rFonts w:asciiTheme="majorHAnsi" w:eastAsiaTheme="majorHAnsi" w:hAnsiTheme="majorHAnsi" w:hint="eastAsia"/>
        </w:rPr>
        <w:t>必要な</w:t>
      </w:r>
      <w:r w:rsidRPr="00BF6AEF">
        <w:rPr>
          <w:rFonts w:asciiTheme="majorHAnsi" w:eastAsiaTheme="majorHAnsi" w:hAnsiTheme="majorHAnsi"/>
        </w:rPr>
        <w:t>人員及び管理運営に関する事項を定め、事業所の従業者が、通所給付決定保護者（以下「保護者」という。） 及び障害児に対し、適正な</w:t>
      </w:r>
      <w:r w:rsidRPr="00BF6AEF">
        <w:rPr>
          <w:rFonts w:asciiTheme="majorHAnsi" w:eastAsiaTheme="majorHAnsi" w:hAnsiTheme="majorHAnsi" w:hint="eastAsia"/>
        </w:rPr>
        <w:t>事業</w:t>
      </w:r>
      <w:r w:rsidRPr="00BF6AEF">
        <w:rPr>
          <w:rFonts w:asciiTheme="majorHAnsi" w:eastAsiaTheme="majorHAnsi" w:hAnsiTheme="majorHAnsi"/>
        </w:rPr>
        <w:t>を提供することを目的とする。</w:t>
      </w:r>
    </w:p>
    <w:p w14:paraId="52AE9FBE" w14:textId="77777777" w:rsidR="00DD784A" w:rsidRPr="00722739" w:rsidRDefault="00DD784A" w:rsidP="00DD784A">
      <w:pPr>
        <w:rPr>
          <w:rFonts w:asciiTheme="majorHAnsi" w:eastAsiaTheme="majorHAnsi" w:hAnsiTheme="majorHAnsi"/>
        </w:rPr>
      </w:pPr>
    </w:p>
    <w:p w14:paraId="117827BB" w14:textId="6EC33AAB" w:rsidR="005152EC" w:rsidRPr="00BF6AEF" w:rsidRDefault="00DD784A" w:rsidP="00DD784A">
      <w:pPr>
        <w:rPr>
          <w:rFonts w:asciiTheme="majorHAnsi" w:eastAsiaTheme="majorHAnsi" w:hAnsiTheme="majorHAnsi"/>
        </w:rPr>
      </w:pPr>
      <w:r w:rsidRPr="00BF6AEF">
        <w:rPr>
          <w:rFonts w:asciiTheme="majorHAnsi" w:eastAsiaTheme="majorHAnsi" w:hAnsiTheme="majorHAnsi"/>
        </w:rPr>
        <w:t>（運営の方針）</w:t>
      </w:r>
    </w:p>
    <w:p w14:paraId="504D136A" w14:textId="76756157" w:rsidR="00C20381" w:rsidRPr="00BF6AEF" w:rsidRDefault="00332AE9" w:rsidP="00DD784A">
      <w:pPr>
        <w:pStyle w:val="a3"/>
        <w:numPr>
          <w:ilvl w:val="0"/>
          <w:numId w:val="2"/>
        </w:numPr>
        <w:ind w:leftChars="0"/>
        <w:rPr>
          <w:rFonts w:asciiTheme="majorHAnsi" w:eastAsiaTheme="majorHAnsi" w:hAnsiTheme="majorHAnsi"/>
        </w:rPr>
      </w:pPr>
      <w:r w:rsidRPr="00BF6AEF">
        <w:rPr>
          <w:rFonts w:asciiTheme="majorHAnsi" w:eastAsiaTheme="majorHAnsi" w:hAnsiTheme="majorHAnsi"/>
        </w:rPr>
        <w:t>事業所</w:t>
      </w:r>
      <w:r w:rsidR="00C20381" w:rsidRPr="00BF6AEF">
        <w:rPr>
          <w:rFonts w:asciiTheme="majorHAnsi" w:eastAsiaTheme="majorHAnsi" w:hAnsiTheme="majorHAnsi" w:hint="eastAsia"/>
        </w:rPr>
        <w:t>は保護者及び障害児の意向、</w:t>
      </w:r>
      <w:r w:rsidRPr="00BF6AEF">
        <w:rPr>
          <w:rFonts w:asciiTheme="majorHAnsi" w:eastAsiaTheme="majorHAnsi" w:hAnsiTheme="majorHAnsi"/>
        </w:rPr>
        <w:t>障害児</w:t>
      </w:r>
      <w:r w:rsidR="00C20381" w:rsidRPr="00BF6AEF">
        <w:rPr>
          <w:rFonts w:asciiTheme="majorHAnsi" w:eastAsiaTheme="majorHAnsi" w:hAnsiTheme="majorHAnsi" w:hint="eastAsia"/>
        </w:rPr>
        <w:t>の特性、その他の事情を踏まえた計画（以下「</w:t>
      </w:r>
      <w:r w:rsidR="00060FC3">
        <w:rPr>
          <w:rFonts w:asciiTheme="majorHAnsi" w:eastAsiaTheme="majorHAnsi" w:hAnsiTheme="majorHAnsi" w:hint="eastAsia"/>
        </w:rPr>
        <w:t>個別</w:t>
      </w:r>
      <w:r w:rsidR="00C20381" w:rsidRPr="00BF6AEF">
        <w:rPr>
          <w:rFonts w:asciiTheme="majorHAnsi" w:eastAsiaTheme="majorHAnsi" w:hAnsiTheme="majorHAnsi" w:hint="eastAsia"/>
        </w:rPr>
        <w:t>支援計画」という。）を作成し、これに基づき障害児に対して指定通所支援を提供するとともに、その効果について継続的な評価を実施することと、その他の措置を講ずることにより障害児に対して</w:t>
      </w:r>
      <w:r w:rsidRPr="00BF6AEF">
        <w:rPr>
          <w:rFonts w:asciiTheme="majorHAnsi" w:eastAsiaTheme="majorHAnsi" w:hAnsiTheme="majorHAnsi"/>
        </w:rPr>
        <w:t>適切かつ効果的</w:t>
      </w:r>
      <w:r w:rsidR="00C20381" w:rsidRPr="00BF6AEF">
        <w:rPr>
          <w:rFonts w:asciiTheme="majorHAnsi" w:eastAsiaTheme="majorHAnsi" w:hAnsiTheme="majorHAnsi" w:hint="eastAsia"/>
        </w:rPr>
        <w:t>に指定通所支援を提供</w:t>
      </w:r>
      <w:r w:rsidRPr="00BF6AEF">
        <w:rPr>
          <w:rFonts w:asciiTheme="majorHAnsi" w:eastAsiaTheme="majorHAnsi" w:hAnsiTheme="majorHAnsi"/>
        </w:rPr>
        <w:t>する。</w:t>
      </w:r>
    </w:p>
    <w:p w14:paraId="0ED9426B" w14:textId="3FD5C0B0" w:rsidR="008E1159" w:rsidRPr="008E1159" w:rsidRDefault="00C20381" w:rsidP="008E1159">
      <w:pPr>
        <w:pStyle w:val="a3"/>
        <w:numPr>
          <w:ilvl w:val="0"/>
          <w:numId w:val="11"/>
        </w:numPr>
        <w:ind w:leftChars="0"/>
        <w:rPr>
          <w:rFonts w:asciiTheme="majorHAnsi" w:eastAsiaTheme="majorHAnsi" w:hAnsiTheme="majorHAnsi"/>
        </w:rPr>
      </w:pPr>
      <w:r w:rsidRPr="008E1159">
        <w:rPr>
          <w:rFonts w:asciiTheme="majorHAnsi" w:eastAsiaTheme="majorHAnsi" w:hAnsiTheme="majorHAnsi" w:hint="eastAsia"/>
        </w:rPr>
        <w:t>事業所は、</w:t>
      </w:r>
      <w:r w:rsidR="005D2EC1" w:rsidRPr="008E1159">
        <w:rPr>
          <w:rFonts w:asciiTheme="majorHAnsi" w:eastAsiaTheme="majorHAnsi" w:hAnsiTheme="majorHAnsi" w:hint="eastAsia"/>
        </w:rPr>
        <w:t>障害児の意思及び人格を尊重して、常に当該障害児の立場に立った指定通所</w:t>
      </w:r>
      <w:r w:rsidR="008E1159" w:rsidRPr="008E1159">
        <w:rPr>
          <w:rFonts w:asciiTheme="majorHAnsi" w:eastAsiaTheme="majorHAnsi" w:hAnsiTheme="majorHAnsi" w:hint="eastAsia"/>
        </w:rPr>
        <w:t xml:space="preserve">　</w:t>
      </w:r>
    </w:p>
    <w:p w14:paraId="4980FBC1" w14:textId="789110C3" w:rsidR="00AC16C9" w:rsidRPr="00AC16C9" w:rsidRDefault="008E1159" w:rsidP="00AC16C9">
      <w:pPr>
        <w:ind w:left="210"/>
        <w:rPr>
          <w:rFonts w:asciiTheme="majorHAnsi" w:eastAsiaTheme="majorHAnsi" w:hAnsiTheme="majorHAnsi"/>
        </w:rPr>
      </w:pPr>
      <w:r>
        <w:rPr>
          <w:rFonts w:asciiTheme="majorHAnsi" w:eastAsiaTheme="majorHAnsi" w:hAnsiTheme="majorHAnsi" w:hint="eastAsia"/>
        </w:rPr>
        <w:t xml:space="preserve">　　　</w:t>
      </w:r>
      <w:r w:rsidR="001D31A0">
        <w:rPr>
          <w:rFonts w:asciiTheme="majorHAnsi" w:eastAsiaTheme="majorHAnsi" w:hAnsiTheme="majorHAnsi" w:hint="eastAsia"/>
        </w:rPr>
        <w:t xml:space="preserve"> </w:t>
      </w:r>
      <w:r w:rsidR="005D2EC1" w:rsidRPr="008E1159">
        <w:rPr>
          <w:rFonts w:asciiTheme="majorHAnsi" w:eastAsiaTheme="majorHAnsi" w:hAnsiTheme="majorHAnsi" w:hint="eastAsia"/>
        </w:rPr>
        <w:t>支</w:t>
      </w:r>
      <w:r w:rsidR="005D2EC1" w:rsidRPr="00EE07C4">
        <w:rPr>
          <w:rFonts w:asciiTheme="majorHAnsi" w:eastAsiaTheme="majorHAnsi" w:hAnsiTheme="majorHAnsi" w:hint="eastAsia"/>
        </w:rPr>
        <w:t>援の提供に努める。</w:t>
      </w:r>
    </w:p>
    <w:p w14:paraId="1E7B0740" w14:textId="2D45B9BE" w:rsidR="00685EE7" w:rsidRDefault="00AC16C9" w:rsidP="001D31A0">
      <w:pPr>
        <w:pStyle w:val="a3"/>
        <w:numPr>
          <w:ilvl w:val="0"/>
          <w:numId w:val="11"/>
        </w:numPr>
        <w:ind w:leftChars="0"/>
        <w:rPr>
          <w:rFonts w:asciiTheme="majorHAnsi" w:eastAsiaTheme="majorHAnsi" w:hAnsiTheme="majorHAnsi"/>
        </w:rPr>
      </w:pPr>
      <w:r w:rsidRPr="00127AD7">
        <w:rPr>
          <w:rFonts w:asciiTheme="majorHAnsi" w:eastAsiaTheme="majorHAnsi" w:hAnsiTheme="majorHAnsi" w:hint="eastAsia"/>
          <w:color w:val="000000"/>
          <w:szCs w:val="21"/>
        </w:rPr>
        <w:t>保育所等訪問支援の提供に当たっては、利用者が障害児以外の児童との集団生活に適応することができるよう、適切かつ効果的な支援を行うものとする</w:t>
      </w:r>
      <w:r>
        <w:rPr>
          <w:rFonts w:asciiTheme="majorHAnsi" w:eastAsiaTheme="majorHAnsi" w:hAnsiTheme="majorHAnsi" w:hint="eastAsia"/>
          <w:color w:val="000000"/>
          <w:szCs w:val="21"/>
        </w:rPr>
        <w:t>。</w:t>
      </w:r>
    </w:p>
    <w:p w14:paraId="30FAEA4F" w14:textId="2FFD2B83" w:rsidR="001D31A0" w:rsidRPr="001D31A0" w:rsidRDefault="00332AE9" w:rsidP="001D31A0">
      <w:pPr>
        <w:pStyle w:val="a3"/>
        <w:numPr>
          <w:ilvl w:val="0"/>
          <w:numId w:val="11"/>
        </w:numPr>
        <w:ind w:leftChars="0"/>
        <w:rPr>
          <w:rFonts w:asciiTheme="majorHAnsi" w:eastAsiaTheme="majorHAnsi" w:hAnsiTheme="majorHAnsi"/>
        </w:rPr>
      </w:pPr>
      <w:r w:rsidRPr="001D31A0">
        <w:rPr>
          <w:rFonts w:asciiTheme="majorHAnsi" w:eastAsiaTheme="majorHAnsi" w:hAnsiTheme="majorHAnsi"/>
        </w:rPr>
        <w:t>事業の実施に当たっては、都道府県、関係市町、障害福祉サービスを行う者、児童福祉</w:t>
      </w:r>
    </w:p>
    <w:p w14:paraId="1644F2CD" w14:textId="26233D7F" w:rsidR="00C20381" w:rsidRPr="001D31A0" w:rsidRDefault="00332AE9" w:rsidP="001D31A0">
      <w:pPr>
        <w:pStyle w:val="a3"/>
        <w:ind w:leftChars="0" w:left="930"/>
        <w:rPr>
          <w:rFonts w:asciiTheme="majorHAnsi" w:eastAsiaTheme="majorHAnsi" w:hAnsiTheme="majorHAnsi"/>
        </w:rPr>
      </w:pPr>
      <w:r w:rsidRPr="001D31A0">
        <w:rPr>
          <w:rFonts w:asciiTheme="majorHAnsi" w:eastAsiaTheme="majorHAnsi" w:hAnsiTheme="majorHAnsi"/>
        </w:rPr>
        <w:t>施設その他の保健医療サービス又は福祉サービスを提供する者との密接な連携を図り、総合的なサービスの提供に努めるものとする。</w:t>
      </w:r>
    </w:p>
    <w:p w14:paraId="22BA247E" w14:textId="5A16B71C" w:rsidR="00B32BB7" w:rsidRPr="00B32BB7" w:rsidRDefault="003D4F50" w:rsidP="00B32BB7">
      <w:pPr>
        <w:pStyle w:val="a3"/>
        <w:numPr>
          <w:ilvl w:val="0"/>
          <w:numId w:val="11"/>
        </w:numPr>
        <w:ind w:leftChars="0"/>
        <w:rPr>
          <w:rFonts w:asciiTheme="majorHAnsi" w:eastAsiaTheme="majorHAnsi" w:hAnsiTheme="majorHAnsi"/>
        </w:rPr>
      </w:pPr>
      <w:r w:rsidRPr="00B32BB7">
        <w:rPr>
          <w:rFonts w:asciiTheme="majorHAnsi" w:eastAsiaTheme="majorHAnsi" w:hAnsiTheme="majorHAnsi" w:hint="eastAsia"/>
        </w:rPr>
        <w:t>事業者は、利用者の人権の擁護、虐待防止等のため、必要な体勢の整備を行うとともに</w:t>
      </w:r>
    </w:p>
    <w:p w14:paraId="04AEFD75" w14:textId="425A7152" w:rsidR="00C54C38" w:rsidRPr="00B32BB7" w:rsidRDefault="007B7F83" w:rsidP="00B32BB7">
      <w:pPr>
        <w:pStyle w:val="a3"/>
        <w:ind w:leftChars="0" w:left="930"/>
        <w:rPr>
          <w:rFonts w:asciiTheme="majorHAnsi" w:eastAsiaTheme="majorHAnsi" w:hAnsiTheme="majorHAnsi"/>
        </w:rPr>
      </w:pPr>
      <w:r w:rsidRPr="00B32BB7">
        <w:rPr>
          <w:rFonts w:asciiTheme="majorHAnsi" w:eastAsiaTheme="majorHAnsi" w:hAnsiTheme="majorHAnsi" w:hint="eastAsia"/>
        </w:rPr>
        <w:t>従事者に対し</w:t>
      </w:r>
      <w:r w:rsidR="00046BE3" w:rsidRPr="00B32BB7">
        <w:rPr>
          <w:rFonts w:asciiTheme="majorHAnsi" w:eastAsiaTheme="majorHAnsi" w:hAnsiTheme="majorHAnsi" w:hint="eastAsia"/>
        </w:rPr>
        <w:t>、</w:t>
      </w:r>
      <w:r w:rsidRPr="00B32BB7">
        <w:rPr>
          <w:rFonts w:asciiTheme="majorHAnsi" w:eastAsiaTheme="majorHAnsi" w:hAnsiTheme="majorHAnsi" w:hint="eastAsia"/>
        </w:rPr>
        <w:t>研修を実施する等の措置を講ずる。</w:t>
      </w:r>
    </w:p>
    <w:p w14:paraId="5E098CE9" w14:textId="69299C4F" w:rsidR="00C20381" w:rsidRPr="006020B4" w:rsidRDefault="00B32BB7" w:rsidP="006020B4">
      <w:pPr>
        <w:ind w:firstLineChars="100" w:firstLine="210"/>
        <w:rPr>
          <w:rFonts w:asciiTheme="majorHAnsi" w:eastAsiaTheme="majorHAnsi" w:hAnsiTheme="majorHAnsi"/>
        </w:rPr>
      </w:pPr>
      <w:r>
        <w:rPr>
          <w:rFonts w:asciiTheme="majorHAnsi" w:eastAsiaTheme="majorHAnsi" w:hAnsiTheme="majorHAnsi" w:hint="eastAsia"/>
        </w:rPr>
        <w:t>（</w:t>
      </w:r>
      <w:r w:rsidR="00824A31">
        <w:rPr>
          <w:rFonts w:asciiTheme="majorHAnsi" w:eastAsiaTheme="majorHAnsi" w:hAnsiTheme="majorHAnsi" w:hint="eastAsia"/>
        </w:rPr>
        <w:t>５</w:t>
      </w:r>
      <w:r>
        <w:rPr>
          <w:rFonts w:asciiTheme="majorHAnsi" w:eastAsiaTheme="majorHAnsi" w:hAnsiTheme="majorHAnsi" w:hint="eastAsia"/>
        </w:rPr>
        <w:t>）</w:t>
      </w:r>
      <w:r w:rsidR="005D2EC1" w:rsidRPr="006020B4">
        <w:rPr>
          <w:rFonts w:asciiTheme="majorHAnsi" w:eastAsiaTheme="majorHAnsi" w:hAnsiTheme="majorHAnsi" w:hint="eastAsia"/>
        </w:rPr>
        <w:t>前</w:t>
      </w:r>
      <w:r w:rsidR="006020B4">
        <w:rPr>
          <w:rFonts w:asciiTheme="majorHAnsi" w:eastAsiaTheme="majorHAnsi" w:hAnsiTheme="majorHAnsi" w:hint="eastAsia"/>
        </w:rPr>
        <w:t>４</w:t>
      </w:r>
      <w:r w:rsidR="005D2EC1" w:rsidRPr="006020B4">
        <w:rPr>
          <w:rFonts w:asciiTheme="majorHAnsi" w:eastAsiaTheme="majorHAnsi" w:hAnsiTheme="majorHAnsi" w:hint="eastAsia"/>
        </w:rPr>
        <w:t>項のほか、関連法令等を遵守し、指定通所支援を実施するものとする。</w:t>
      </w:r>
    </w:p>
    <w:p w14:paraId="3624D595" w14:textId="77777777" w:rsidR="009206E1" w:rsidRPr="00BF6AEF" w:rsidRDefault="009206E1">
      <w:pPr>
        <w:rPr>
          <w:rFonts w:asciiTheme="majorHAnsi" w:eastAsiaTheme="majorHAnsi" w:hAnsiTheme="majorHAnsi"/>
        </w:rPr>
      </w:pPr>
    </w:p>
    <w:p w14:paraId="44C5CD7B" w14:textId="1070100F" w:rsidR="00C20381" w:rsidRPr="00BF6AEF" w:rsidRDefault="00332AE9">
      <w:pPr>
        <w:rPr>
          <w:rFonts w:asciiTheme="majorHAnsi" w:eastAsiaTheme="majorHAnsi" w:hAnsiTheme="majorHAnsi"/>
        </w:rPr>
      </w:pPr>
      <w:r w:rsidRPr="00BF6AEF">
        <w:rPr>
          <w:rFonts w:asciiTheme="majorHAnsi" w:eastAsiaTheme="majorHAnsi" w:hAnsiTheme="majorHAnsi"/>
        </w:rPr>
        <w:t xml:space="preserve">（事業所の名称等） </w:t>
      </w:r>
    </w:p>
    <w:p w14:paraId="14204C7C" w14:textId="5560579E" w:rsidR="005D2EC1" w:rsidRPr="00BF6AEF" w:rsidRDefault="00332AE9" w:rsidP="00DD784A">
      <w:pPr>
        <w:pStyle w:val="a3"/>
        <w:numPr>
          <w:ilvl w:val="0"/>
          <w:numId w:val="2"/>
        </w:numPr>
        <w:ind w:leftChars="0"/>
        <w:rPr>
          <w:rFonts w:asciiTheme="majorHAnsi" w:eastAsiaTheme="majorHAnsi" w:hAnsiTheme="majorHAnsi"/>
        </w:rPr>
      </w:pPr>
      <w:r w:rsidRPr="00BF6AEF">
        <w:rPr>
          <w:rFonts w:asciiTheme="majorHAnsi" w:eastAsiaTheme="majorHAnsi" w:hAnsiTheme="majorHAnsi"/>
        </w:rPr>
        <w:t xml:space="preserve">事業を行う事業所の名称及び所在地は、次のとおりとする。 </w:t>
      </w:r>
    </w:p>
    <w:p w14:paraId="7D8FA74E" w14:textId="23083FA3" w:rsidR="005D2EC1" w:rsidRPr="00BF6AEF" w:rsidRDefault="00332AE9" w:rsidP="00DD784A">
      <w:pPr>
        <w:pStyle w:val="a3"/>
        <w:numPr>
          <w:ilvl w:val="0"/>
          <w:numId w:val="4"/>
        </w:numPr>
        <w:ind w:leftChars="0"/>
        <w:rPr>
          <w:rFonts w:asciiTheme="majorHAnsi" w:eastAsiaTheme="majorHAnsi" w:hAnsiTheme="majorHAnsi"/>
        </w:rPr>
      </w:pPr>
      <w:r w:rsidRPr="00BF6AEF">
        <w:rPr>
          <w:rFonts w:asciiTheme="majorHAnsi" w:eastAsiaTheme="majorHAnsi" w:hAnsiTheme="majorHAnsi"/>
        </w:rPr>
        <w:t xml:space="preserve">名 称 </w:t>
      </w:r>
      <w:r w:rsidR="005D2EC1" w:rsidRPr="00BF6AEF">
        <w:rPr>
          <w:rFonts w:asciiTheme="majorHAnsi" w:eastAsiaTheme="majorHAnsi" w:hAnsiTheme="majorHAnsi" w:hint="eastAsia"/>
        </w:rPr>
        <w:t>こども未来図</w:t>
      </w:r>
    </w:p>
    <w:p w14:paraId="78684134" w14:textId="3FC50EE1" w:rsidR="005D2EC1" w:rsidRPr="00BF6AEF" w:rsidRDefault="00332AE9" w:rsidP="00DD784A">
      <w:pPr>
        <w:pStyle w:val="a3"/>
        <w:numPr>
          <w:ilvl w:val="0"/>
          <w:numId w:val="4"/>
        </w:numPr>
        <w:ind w:leftChars="0"/>
        <w:rPr>
          <w:rFonts w:asciiTheme="majorHAnsi" w:eastAsiaTheme="majorHAnsi" w:hAnsiTheme="majorHAnsi"/>
        </w:rPr>
      </w:pPr>
      <w:r w:rsidRPr="00BF6AEF">
        <w:rPr>
          <w:rFonts w:asciiTheme="majorHAnsi" w:eastAsiaTheme="majorHAnsi" w:hAnsiTheme="majorHAnsi"/>
        </w:rPr>
        <w:t xml:space="preserve">所在地 </w:t>
      </w:r>
      <w:r w:rsidR="005D2EC1" w:rsidRPr="00BF6AEF">
        <w:rPr>
          <w:rFonts w:asciiTheme="majorHAnsi" w:eastAsiaTheme="majorHAnsi" w:hAnsiTheme="majorHAnsi" w:hint="eastAsia"/>
        </w:rPr>
        <w:t>北海道旭川市永山７条７丁目２</w:t>
      </w:r>
      <w:r w:rsidR="00BF6AEF">
        <w:rPr>
          <w:rFonts w:asciiTheme="majorHAnsi" w:eastAsiaTheme="majorHAnsi" w:hAnsiTheme="majorHAnsi" w:hint="eastAsia"/>
        </w:rPr>
        <w:t>番</w:t>
      </w:r>
      <w:r w:rsidR="005D2EC1" w:rsidRPr="00BF6AEF">
        <w:rPr>
          <w:rFonts w:asciiTheme="majorHAnsi" w:eastAsiaTheme="majorHAnsi" w:hAnsiTheme="majorHAnsi" w:hint="eastAsia"/>
        </w:rPr>
        <w:t>１８</w:t>
      </w:r>
      <w:r w:rsidR="00BF6AEF">
        <w:rPr>
          <w:rFonts w:asciiTheme="majorHAnsi" w:eastAsiaTheme="majorHAnsi" w:hAnsiTheme="majorHAnsi" w:hint="eastAsia"/>
        </w:rPr>
        <w:t>号</w:t>
      </w:r>
    </w:p>
    <w:p w14:paraId="17841A1E" w14:textId="77777777" w:rsidR="005D2EC1" w:rsidRPr="00BF6AEF" w:rsidRDefault="005D2EC1">
      <w:pPr>
        <w:rPr>
          <w:rFonts w:asciiTheme="majorHAnsi" w:eastAsiaTheme="majorHAnsi" w:hAnsiTheme="majorHAnsi"/>
        </w:rPr>
      </w:pPr>
    </w:p>
    <w:p w14:paraId="65F23788" w14:textId="12178A1F" w:rsidR="005D2EC1" w:rsidRPr="00BF6AEF" w:rsidRDefault="009206E1">
      <w:pPr>
        <w:rPr>
          <w:rFonts w:asciiTheme="majorHAnsi" w:eastAsiaTheme="majorHAnsi" w:hAnsiTheme="majorHAnsi"/>
        </w:rPr>
      </w:pPr>
      <w:r w:rsidRPr="00BF6AEF">
        <w:rPr>
          <w:rFonts w:asciiTheme="majorHAnsi" w:eastAsiaTheme="majorHAnsi" w:hAnsiTheme="majorHAnsi" w:hint="eastAsia"/>
        </w:rPr>
        <w:t>（</w:t>
      </w:r>
      <w:r w:rsidR="00332AE9" w:rsidRPr="00BF6AEF">
        <w:rPr>
          <w:rFonts w:asciiTheme="majorHAnsi" w:eastAsiaTheme="majorHAnsi" w:hAnsiTheme="majorHAnsi"/>
        </w:rPr>
        <w:t>従業者の職種、員数及び職務の内容）</w:t>
      </w:r>
    </w:p>
    <w:p w14:paraId="4EF50C0F" w14:textId="457EC8EB" w:rsidR="00DD784A" w:rsidRPr="00BF6AEF" w:rsidRDefault="00332AE9" w:rsidP="00DD784A">
      <w:pPr>
        <w:pStyle w:val="a3"/>
        <w:numPr>
          <w:ilvl w:val="0"/>
          <w:numId w:val="2"/>
        </w:numPr>
        <w:ind w:leftChars="0"/>
        <w:rPr>
          <w:rFonts w:asciiTheme="majorHAnsi" w:eastAsiaTheme="majorHAnsi" w:hAnsiTheme="majorHAnsi"/>
        </w:rPr>
      </w:pPr>
      <w:r w:rsidRPr="00BF6AEF">
        <w:rPr>
          <w:rFonts w:asciiTheme="majorHAnsi" w:eastAsiaTheme="majorHAnsi" w:hAnsiTheme="majorHAnsi"/>
        </w:rPr>
        <w:t>事業所に勤務する従業者の職種、員数及び職務内容は、次のとおりとする。</w:t>
      </w:r>
    </w:p>
    <w:p w14:paraId="1EB349F2" w14:textId="15D5AADC" w:rsidR="005D2EC1" w:rsidRPr="00BF6AEF" w:rsidRDefault="00332AE9">
      <w:pPr>
        <w:rPr>
          <w:rFonts w:asciiTheme="majorHAnsi" w:eastAsiaTheme="majorHAnsi" w:hAnsiTheme="majorHAnsi"/>
        </w:rPr>
      </w:pPr>
      <w:r w:rsidRPr="00BF6AEF">
        <w:rPr>
          <w:rFonts w:asciiTheme="majorHAnsi" w:eastAsiaTheme="majorHAnsi" w:hAnsiTheme="majorHAnsi"/>
        </w:rPr>
        <w:t xml:space="preserve"> </w:t>
      </w:r>
      <w:r w:rsidR="00DD784A" w:rsidRPr="00BF6AEF">
        <w:rPr>
          <w:rFonts w:asciiTheme="majorHAnsi" w:eastAsiaTheme="majorHAnsi" w:hAnsiTheme="majorHAnsi" w:hint="eastAsia"/>
        </w:rPr>
        <w:t>（</w:t>
      </w:r>
      <w:r w:rsidR="005D2EC1" w:rsidRPr="00BF6AEF">
        <w:rPr>
          <w:rFonts w:asciiTheme="majorHAnsi" w:eastAsiaTheme="majorHAnsi" w:hAnsiTheme="majorHAnsi" w:hint="eastAsia"/>
        </w:rPr>
        <w:t>１</w:t>
      </w:r>
      <w:r w:rsidR="00DD784A" w:rsidRPr="00BF6AEF">
        <w:rPr>
          <w:rFonts w:asciiTheme="majorHAnsi" w:eastAsiaTheme="majorHAnsi" w:hAnsiTheme="majorHAnsi" w:hint="eastAsia"/>
        </w:rPr>
        <w:t>）</w:t>
      </w:r>
      <w:r w:rsidRPr="00BF6AEF">
        <w:rPr>
          <w:rFonts w:asciiTheme="majorHAnsi" w:eastAsiaTheme="majorHAnsi" w:hAnsiTheme="majorHAnsi"/>
        </w:rPr>
        <w:t xml:space="preserve"> 管理者 １人（常勤職員：児童</w:t>
      </w:r>
      <w:r w:rsidR="005D2EC1" w:rsidRPr="00BF6AEF">
        <w:rPr>
          <w:rFonts w:asciiTheme="majorHAnsi" w:eastAsiaTheme="majorHAnsi" w:hAnsiTheme="majorHAnsi" w:hint="eastAsia"/>
        </w:rPr>
        <w:t>発達支援管理責任者兼務</w:t>
      </w:r>
      <w:r w:rsidRPr="00BF6AEF">
        <w:rPr>
          <w:rFonts w:asciiTheme="majorHAnsi" w:eastAsiaTheme="majorHAnsi" w:hAnsiTheme="majorHAnsi"/>
        </w:rPr>
        <w:t>）</w:t>
      </w:r>
    </w:p>
    <w:p w14:paraId="7A22DFEF" w14:textId="2106E22A" w:rsidR="00DD784A" w:rsidRPr="00BF6AEF" w:rsidRDefault="00332AE9" w:rsidP="00533F37">
      <w:pPr>
        <w:ind w:firstLineChars="200" w:firstLine="420"/>
        <w:rPr>
          <w:rFonts w:asciiTheme="majorHAnsi" w:eastAsiaTheme="majorHAnsi" w:hAnsiTheme="majorHAnsi"/>
        </w:rPr>
      </w:pPr>
      <w:r w:rsidRPr="00BF6AEF">
        <w:rPr>
          <w:rFonts w:asciiTheme="majorHAnsi" w:eastAsiaTheme="majorHAnsi" w:hAnsiTheme="majorHAnsi"/>
        </w:rPr>
        <w:t xml:space="preserve"> </w:t>
      </w:r>
      <w:r w:rsidR="00000844" w:rsidRPr="00BF6AEF">
        <w:rPr>
          <w:rFonts w:asciiTheme="majorHAnsi" w:eastAsiaTheme="majorHAnsi" w:hAnsiTheme="majorHAnsi"/>
        </w:rPr>
        <w:t xml:space="preserve"> </w:t>
      </w:r>
      <w:r w:rsidRPr="00BF6AEF">
        <w:rPr>
          <w:rFonts w:asciiTheme="majorHAnsi" w:eastAsiaTheme="majorHAnsi" w:hAnsiTheme="majorHAnsi"/>
        </w:rPr>
        <w:t>管理者は、事業所の従業者及び業務の管理その他の管理を一元的に行うとともに、</w:t>
      </w:r>
    </w:p>
    <w:p w14:paraId="3C927FB6" w14:textId="7E4A0EB3" w:rsidR="005D2EC1" w:rsidRPr="00BF6AEF" w:rsidRDefault="00332AE9" w:rsidP="00000844">
      <w:pPr>
        <w:ind w:firstLineChars="300" w:firstLine="630"/>
        <w:rPr>
          <w:rFonts w:asciiTheme="majorHAnsi" w:eastAsiaTheme="majorHAnsi" w:hAnsiTheme="majorHAnsi"/>
        </w:rPr>
      </w:pPr>
      <w:r w:rsidRPr="00BF6AEF">
        <w:rPr>
          <w:rFonts w:asciiTheme="majorHAnsi" w:eastAsiaTheme="majorHAnsi" w:hAnsiTheme="majorHAnsi"/>
        </w:rPr>
        <w:t>従業者に運営に関する基準を遵守させるため必要な指揮命令を行うものとする。</w:t>
      </w:r>
    </w:p>
    <w:p w14:paraId="43EAD3DD" w14:textId="575CC621" w:rsidR="005D2EC1" w:rsidRPr="00BF6AEF" w:rsidRDefault="00DD784A" w:rsidP="005D2EC1">
      <w:pPr>
        <w:ind w:firstLineChars="50" w:firstLine="105"/>
        <w:rPr>
          <w:rFonts w:asciiTheme="majorHAnsi" w:eastAsiaTheme="majorHAnsi" w:hAnsiTheme="majorHAnsi"/>
        </w:rPr>
      </w:pPr>
      <w:r w:rsidRPr="00BF6AEF">
        <w:rPr>
          <w:rFonts w:asciiTheme="majorHAnsi" w:eastAsiaTheme="majorHAnsi" w:hAnsiTheme="majorHAnsi" w:hint="eastAsia"/>
        </w:rPr>
        <w:lastRenderedPageBreak/>
        <w:t>（</w:t>
      </w:r>
      <w:r w:rsidR="005D2EC1" w:rsidRPr="00BF6AEF">
        <w:rPr>
          <w:rFonts w:asciiTheme="majorHAnsi" w:eastAsiaTheme="majorHAnsi" w:hAnsiTheme="majorHAnsi" w:hint="eastAsia"/>
        </w:rPr>
        <w:t>２</w:t>
      </w:r>
      <w:r w:rsidRPr="00BF6AEF">
        <w:rPr>
          <w:rFonts w:asciiTheme="majorHAnsi" w:eastAsiaTheme="majorHAnsi" w:hAnsiTheme="majorHAnsi" w:hint="eastAsia"/>
        </w:rPr>
        <w:t>）</w:t>
      </w:r>
      <w:r w:rsidR="00332AE9" w:rsidRPr="00BF6AEF">
        <w:rPr>
          <w:rFonts w:asciiTheme="majorHAnsi" w:eastAsiaTheme="majorHAnsi" w:hAnsiTheme="majorHAnsi"/>
        </w:rPr>
        <w:t xml:space="preserve"> 児童発達支援管理責任者 １人（常勤職員</w:t>
      </w:r>
      <w:r w:rsidR="005D2EC1" w:rsidRPr="00BF6AEF">
        <w:rPr>
          <w:rFonts w:asciiTheme="majorHAnsi" w:eastAsiaTheme="majorHAnsi" w:hAnsiTheme="majorHAnsi" w:hint="eastAsia"/>
        </w:rPr>
        <w:t>:管理者兼務</w:t>
      </w:r>
      <w:r w:rsidR="00332AE9" w:rsidRPr="00BF6AEF">
        <w:rPr>
          <w:rFonts w:asciiTheme="majorHAnsi" w:eastAsiaTheme="majorHAnsi" w:hAnsiTheme="majorHAnsi"/>
        </w:rPr>
        <w:t>）</w:t>
      </w:r>
    </w:p>
    <w:p w14:paraId="51536892" w14:textId="09A045FC" w:rsidR="00DE7A78" w:rsidRPr="00BF6AEF" w:rsidRDefault="00332AE9" w:rsidP="00000844">
      <w:pPr>
        <w:ind w:left="630" w:hangingChars="300" w:hanging="630"/>
        <w:rPr>
          <w:rFonts w:asciiTheme="majorHAnsi" w:eastAsiaTheme="majorHAnsi" w:hAnsiTheme="majorHAnsi"/>
        </w:rPr>
      </w:pPr>
      <w:r w:rsidRPr="00BF6AEF">
        <w:rPr>
          <w:rFonts w:asciiTheme="majorHAnsi" w:eastAsiaTheme="majorHAnsi" w:hAnsiTheme="majorHAnsi"/>
        </w:rPr>
        <w:t xml:space="preserve"> </w:t>
      </w:r>
      <w:r w:rsidR="00DD784A" w:rsidRPr="00BF6AEF">
        <w:rPr>
          <w:rFonts w:asciiTheme="majorHAnsi" w:eastAsiaTheme="majorHAnsi" w:hAnsiTheme="majorHAnsi" w:hint="eastAsia"/>
        </w:rPr>
        <w:t xml:space="preserve">　</w:t>
      </w:r>
      <w:r w:rsidR="00533F37" w:rsidRPr="00BF6AEF">
        <w:rPr>
          <w:rFonts w:asciiTheme="majorHAnsi" w:eastAsiaTheme="majorHAnsi" w:hAnsiTheme="majorHAnsi" w:hint="eastAsia"/>
        </w:rPr>
        <w:t xml:space="preserve"> </w:t>
      </w:r>
      <w:r w:rsidR="00533F37" w:rsidRPr="00BF6AEF">
        <w:rPr>
          <w:rFonts w:asciiTheme="majorHAnsi" w:eastAsiaTheme="majorHAnsi" w:hAnsiTheme="majorHAnsi"/>
        </w:rPr>
        <w:t xml:space="preserve"> </w:t>
      </w:r>
      <w:r w:rsidR="00000844" w:rsidRPr="00BF6AEF">
        <w:rPr>
          <w:rFonts w:asciiTheme="majorHAnsi" w:eastAsiaTheme="majorHAnsi" w:hAnsiTheme="majorHAnsi"/>
        </w:rPr>
        <w:t xml:space="preserve"> </w:t>
      </w:r>
      <w:r w:rsidRPr="00BF6AEF">
        <w:rPr>
          <w:rFonts w:asciiTheme="majorHAnsi" w:eastAsiaTheme="majorHAnsi" w:hAnsiTheme="majorHAnsi"/>
        </w:rPr>
        <w:t>児童発達支援管理責任者は、</w:t>
      </w:r>
      <w:r w:rsidR="00EE6A7C">
        <w:rPr>
          <w:rFonts w:asciiTheme="majorHAnsi" w:eastAsiaTheme="majorHAnsi" w:hAnsiTheme="majorHAnsi" w:hint="eastAsia"/>
        </w:rPr>
        <w:t>個別</w:t>
      </w:r>
      <w:r w:rsidR="005D2EC1" w:rsidRPr="00BF6AEF">
        <w:rPr>
          <w:rFonts w:asciiTheme="majorHAnsi" w:eastAsiaTheme="majorHAnsi" w:hAnsiTheme="majorHAnsi" w:hint="eastAsia"/>
        </w:rPr>
        <w:t>支援</w:t>
      </w:r>
      <w:r w:rsidRPr="00BF6AEF">
        <w:rPr>
          <w:rFonts w:asciiTheme="majorHAnsi" w:eastAsiaTheme="majorHAnsi" w:hAnsiTheme="majorHAnsi"/>
        </w:rPr>
        <w:t>計画の作成の業務のほか、常に障害児の心身の状況、その置かれている環境等の把握に努め、障害児又はその家族に対し、その相談に適切に応じるとともに、必要な助言その他の援助を行う。また、他の従業者に対する技術指導等のサービスの内容の管理等を行うものとする。</w:t>
      </w:r>
    </w:p>
    <w:p w14:paraId="449DA267" w14:textId="6607C62A" w:rsidR="00DE7A78" w:rsidRPr="00BF6AEF" w:rsidRDefault="00EE6A7C" w:rsidP="00DD784A">
      <w:pPr>
        <w:ind w:firstLineChars="100" w:firstLine="210"/>
        <w:rPr>
          <w:rFonts w:asciiTheme="majorHAnsi" w:eastAsiaTheme="majorHAnsi" w:hAnsiTheme="majorHAnsi"/>
        </w:rPr>
      </w:pPr>
      <w:r>
        <w:rPr>
          <w:rFonts w:asciiTheme="majorHAnsi" w:eastAsiaTheme="majorHAnsi" w:hAnsiTheme="majorHAnsi" w:hint="eastAsia"/>
        </w:rPr>
        <w:t>（３）</w:t>
      </w:r>
      <w:r w:rsidR="00332AE9" w:rsidRPr="00BF6AEF">
        <w:rPr>
          <w:rFonts w:asciiTheme="majorHAnsi" w:eastAsiaTheme="majorHAnsi" w:hAnsiTheme="majorHAnsi"/>
        </w:rPr>
        <w:t xml:space="preserve"> 児童指導員</w:t>
      </w:r>
      <w:r w:rsidR="00DE7A78" w:rsidRPr="00BF6AEF">
        <w:rPr>
          <w:rFonts w:asciiTheme="majorHAnsi" w:eastAsiaTheme="majorHAnsi" w:hAnsiTheme="majorHAnsi" w:hint="eastAsia"/>
        </w:rPr>
        <w:t>又は保育士</w:t>
      </w:r>
      <w:r w:rsidR="00332AE9" w:rsidRPr="00BF6AEF">
        <w:rPr>
          <w:rFonts w:asciiTheme="majorHAnsi" w:eastAsiaTheme="majorHAnsi" w:hAnsiTheme="majorHAnsi"/>
        </w:rPr>
        <w:t xml:space="preserve"> ２人以上（常勤職員</w:t>
      </w:r>
      <w:r w:rsidR="00DE7A78" w:rsidRPr="00BF6AEF">
        <w:rPr>
          <w:rFonts w:asciiTheme="majorHAnsi" w:eastAsiaTheme="majorHAnsi" w:hAnsiTheme="majorHAnsi" w:hint="eastAsia"/>
        </w:rPr>
        <w:t>１</w:t>
      </w:r>
      <w:r w:rsidR="00332AE9" w:rsidRPr="00BF6AEF">
        <w:rPr>
          <w:rFonts w:asciiTheme="majorHAnsi" w:eastAsiaTheme="majorHAnsi" w:hAnsiTheme="majorHAnsi"/>
        </w:rPr>
        <w:t>人以上</w:t>
      </w:r>
      <w:r w:rsidR="00DE7A78" w:rsidRPr="00BF6AEF">
        <w:rPr>
          <w:rFonts w:asciiTheme="majorHAnsi" w:eastAsiaTheme="majorHAnsi" w:hAnsiTheme="majorHAnsi" w:hint="eastAsia"/>
        </w:rPr>
        <w:t xml:space="preserve">　非常勤職員若干名</w:t>
      </w:r>
      <w:r w:rsidR="00332AE9" w:rsidRPr="00BF6AEF">
        <w:rPr>
          <w:rFonts w:asciiTheme="majorHAnsi" w:eastAsiaTheme="majorHAnsi" w:hAnsiTheme="majorHAnsi"/>
        </w:rPr>
        <w:t>）</w:t>
      </w:r>
    </w:p>
    <w:p w14:paraId="6EB420D7" w14:textId="530781D7" w:rsidR="00DE7A78" w:rsidRPr="00BF6AEF" w:rsidRDefault="00C66C52" w:rsidP="00000844">
      <w:pPr>
        <w:ind w:firstLineChars="300" w:firstLine="630"/>
        <w:rPr>
          <w:rFonts w:asciiTheme="majorHAnsi" w:eastAsiaTheme="majorHAnsi" w:hAnsiTheme="majorHAnsi"/>
        </w:rPr>
      </w:pPr>
      <w:r>
        <w:rPr>
          <w:rFonts w:asciiTheme="majorHAnsi" w:eastAsiaTheme="majorHAnsi" w:hAnsiTheme="majorHAnsi" w:hint="eastAsia"/>
        </w:rPr>
        <w:t>個別</w:t>
      </w:r>
      <w:r w:rsidR="00DE7A78" w:rsidRPr="00BF6AEF">
        <w:rPr>
          <w:rFonts w:asciiTheme="majorHAnsi" w:eastAsiaTheme="majorHAnsi" w:hAnsiTheme="majorHAnsi" w:hint="eastAsia"/>
        </w:rPr>
        <w:t>支援</w:t>
      </w:r>
      <w:r w:rsidR="00332AE9" w:rsidRPr="00BF6AEF">
        <w:rPr>
          <w:rFonts w:asciiTheme="majorHAnsi" w:eastAsiaTheme="majorHAnsi" w:hAnsiTheme="majorHAnsi"/>
        </w:rPr>
        <w:t xml:space="preserve">計画に基づき、保護者及び障害児に対し適切に指導等を行う。 </w:t>
      </w:r>
    </w:p>
    <w:p w14:paraId="6EBB6492" w14:textId="77777777" w:rsidR="00C66C52" w:rsidRDefault="00EE6A7C" w:rsidP="00C66C52">
      <w:pPr>
        <w:ind w:firstLineChars="100" w:firstLine="210"/>
        <w:rPr>
          <w:rFonts w:asciiTheme="majorHAnsi" w:eastAsiaTheme="majorHAnsi" w:hAnsiTheme="majorHAnsi"/>
          <w:color w:val="000000"/>
          <w:szCs w:val="21"/>
        </w:rPr>
      </w:pPr>
      <w:r>
        <w:rPr>
          <w:rFonts w:asciiTheme="majorHAnsi" w:eastAsiaTheme="majorHAnsi" w:hAnsiTheme="majorHAnsi" w:hint="eastAsia"/>
        </w:rPr>
        <w:t>（４）</w:t>
      </w:r>
      <w:r w:rsidR="00C66C52" w:rsidRPr="00E5666A">
        <w:rPr>
          <w:rFonts w:asciiTheme="majorHAnsi" w:eastAsiaTheme="majorHAnsi" w:hAnsiTheme="majorHAnsi" w:hint="eastAsia"/>
          <w:color w:val="000000"/>
          <w:szCs w:val="21"/>
        </w:rPr>
        <w:t xml:space="preserve">訪問支援員 </w:t>
      </w:r>
      <w:r w:rsidR="00C66C52">
        <w:rPr>
          <w:rFonts w:asciiTheme="majorHAnsi" w:eastAsiaTheme="majorHAnsi" w:hAnsiTheme="majorHAnsi" w:hint="eastAsia"/>
          <w:color w:val="000000"/>
          <w:szCs w:val="21"/>
        </w:rPr>
        <w:t>１</w:t>
      </w:r>
      <w:r w:rsidR="00C66C52" w:rsidRPr="00E5666A">
        <w:rPr>
          <w:rFonts w:asciiTheme="majorHAnsi" w:eastAsiaTheme="majorHAnsi" w:hAnsiTheme="majorHAnsi" w:hint="eastAsia"/>
          <w:color w:val="000000"/>
          <w:szCs w:val="21"/>
        </w:rPr>
        <w:t>名</w:t>
      </w:r>
      <w:r w:rsidR="00C66C52">
        <w:rPr>
          <w:rFonts w:asciiTheme="majorHAnsi" w:eastAsiaTheme="majorHAnsi" w:hAnsiTheme="majorHAnsi" w:hint="eastAsia"/>
          <w:color w:val="000000"/>
          <w:szCs w:val="21"/>
        </w:rPr>
        <w:t>以上</w:t>
      </w:r>
    </w:p>
    <w:p w14:paraId="39031B04" w14:textId="4F4175DB" w:rsidR="00D41893" w:rsidRPr="00C66C52" w:rsidRDefault="00C66C52" w:rsidP="00C66C52">
      <w:pPr>
        <w:ind w:firstLineChars="250" w:firstLine="525"/>
        <w:rPr>
          <w:rFonts w:asciiTheme="majorHAnsi" w:eastAsiaTheme="majorHAnsi" w:hAnsiTheme="majorHAnsi"/>
          <w:szCs w:val="21"/>
        </w:rPr>
      </w:pPr>
      <w:r w:rsidRPr="00E5666A">
        <w:rPr>
          <w:rFonts w:asciiTheme="majorHAnsi" w:eastAsiaTheme="majorHAnsi" w:hAnsiTheme="majorHAnsi" w:hint="eastAsia"/>
          <w:color w:val="000000"/>
          <w:szCs w:val="21"/>
        </w:rPr>
        <w:t xml:space="preserve"> </w:t>
      </w:r>
      <w:r>
        <w:rPr>
          <w:rFonts w:asciiTheme="majorHAnsi" w:eastAsiaTheme="majorHAnsi" w:hAnsiTheme="majorHAnsi" w:hint="eastAsia"/>
          <w:color w:val="000000"/>
          <w:szCs w:val="21"/>
        </w:rPr>
        <w:t>個別</w:t>
      </w:r>
      <w:r w:rsidRPr="00E5666A">
        <w:rPr>
          <w:rFonts w:asciiTheme="majorHAnsi" w:eastAsiaTheme="majorHAnsi" w:hAnsiTheme="majorHAnsi" w:hint="eastAsia"/>
          <w:color w:val="000000"/>
          <w:szCs w:val="21"/>
        </w:rPr>
        <w:t>支援計画に基づき障害児に対し適切に支援等を行う。</w:t>
      </w:r>
    </w:p>
    <w:p w14:paraId="0047C785" w14:textId="5EA1C70A" w:rsidR="00DE7A78" w:rsidRPr="00BF6AEF" w:rsidRDefault="00D41893" w:rsidP="00DD784A">
      <w:pPr>
        <w:ind w:firstLineChars="100" w:firstLine="210"/>
        <w:rPr>
          <w:rFonts w:asciiTheme="majorHAnsi" w:eastAsiaTheme="majorHAnsi" w:hAnsiTheme="majorHAnsi"/>
        </w:rPr>
      </w:pPr>
      <w:r>
        <w:rPr>
          <w:rFonts w:asciiTheme="majorHAnsi" w:eastAsiaTheme="majorHAnsi" w:hAnsiTheme="majorHAnsi" w:hint="eastAsia"/>
        </w:rPr>
        <w:t>（５）</w:t>
      </w:r>
      <w:r w:rsidR="00DE7A78" w:rsidRPr="00BF6AEF">
        <w:rPr>
          <w:rFonts w:asciiTheme="majorHAnsi" w:eastAsiaTheme="majorHAnsi" w:hAnsiTheme="majorHAnsi" w:hint="eastAsia"/>
        </w:rPr>
        <w:t>機能訓練担当職員</w:t>
      </w:r>
      <w:r w:rsidR="006220CE" w:rsidRPr="00BF6AEF">
        <w:rPr>
          <w:rFonts w:asciiTheme="majorHAnsi" w:eastAsiaTheme="majorHAnsi" w:hAnsiTheme="majorHAnsi" w:hint="eastAsia"/>
        </w:rPr>
        <w:t xml:space="preserve">　必要に応じた人数</w:t>
      </w:r>
    </w:p>
    <w:p w14:paraId="4B975796" w14:textId="4851A838" w:rsidR="006220CE" w:rsidRPr="00BF6AEF" w:rsidRDefault="00C66C52" w:rsidP="00CD186B">
      <w:pPr>
        <w:ind w:firstLineChars="350" w:firstLine="735"/>
        <w:rPr>
          <w:rFonts w:asciiTheme="majorHAnsi" w:eastAsiaTheme="majorHAnsi" w:hAnsiTheme="majorHAnsi"/>
        </w:rPr>
      </w:pPr>
      <w:r>
        <w:rPr>
          <w:rFonts w:asciiTheme="majorHAnsi" w:eastAsiaTheme="majorHAnsi" w:hAnsiTheme="majorHAnsi" w:hint="eastAsia"/>
        </w:rPr>
        <w:t>個別</w:t>
      </w:r>
      <w:r w:rsidR="006220CE" w:rsidRPr="00BF6AEF">
        <w:rPr>
          <w:rFonts w:asciiTheme="majorHAnsi" w:eastAsiaTheme="majorHAnsi" w:hAnsiTheme="majorHAnsi" w:hint="eastAsia"/>
        </w:rPr>
        <w:t>支援</w:t>
      </w:r>
      <w:r w:rsidR="006220CE" w:rsidRPr="00BF6AEF">
        <w:rPr>
          <w:rFonts w:asciiTheme="majorHAnsi" w:eastAsiaTheme="majorHAnsi" w:hAnsiTheme="majorHAnsi"/>
        </w:rPr>
        <w:t>計画に基づき、保護者及び障害児に対し適切に</w:t>
      </w:r>
      <w:r w:rsidR="0023536B" w:rsidRPr="00BF6AEF">
        <w:rPr>
          <w:rFonts w:asciiTheme="majorHAnsi" w:eastAsiaTheme="majorHAnsi" w:hAnsiTheme="majorHAnsi" w:hint="eastAsia"/>
        </w:rPr>
        <w:t>機能訓練</w:t>
      </w:r>
      <w:r w:rsidR="006220CE" w:rsidRPr="00BF6AEF">
        <w:rPr>
          <w:rFonts w:asciiTheme="majorHAnsi" w:eastAsiaTheme="majorHAnsi" w:hAnsiTheme="majorHAnsi"/>
        </w:rPr>
        <w:t xml:space="preserve">等を行う。 </w:t>
      </w:r>
    </w:p>
    <w:p w14:paraId="1C2729DD" w14:textId="20CAC032" w:rsidR="00DE7A78" w:rsidRPr="00BF6AEF" w:rsidRDefault="00EE6A7C" w:rsidP="00DD784A">
      <w:pPr>
        <w:ind w:firstLineChars="100" w:firstLine="210"/>
        <w:rPr>
          <w:rFonts w:asciiTheme="majorHAnsi" w:eastAsiaTheme="majorHAnsi" w:hAnsiTheme="majorHAnsi"/>
        </w:rPr>
      </w:pPr>
      <w:r>
        <w:rPr>
          <w:rFonts w:asciiTheme="majorHAnsi" w:eastAsiaTheme="majorHAnsi" w:hAnsiTheme="majorHAnsi" w:hint="eastAsia"/>
        </w:rPr>
        <w:t>（</w:t>
      </w:r>
      <w:r w:rsidR="00D41893">
        <w:rPr>
          <w:rFonts w:asciiTheme="majorHAnsi" w:eastAsiaTheme="majorHAnsi" w:hAnsiTheme="majorHAnsi" w:hint="eastAsia"/>
        </w:rPr>
        <w:t>６</w:t>
      </w:r>
      <w:r>
        <w:rPr>
          <w:rFonts w:asciiTheme="majorHAnsi" w:eastAsiaTheme="majorHAnsi" w:hAnsiTheme="majorHAnsi" w:hint="eastAsia"/>
        </w:rPr>
        <w:t>）</w:t>
      </w:r>
      <w:r w:rsidR="000A1320">
        <w:rPr>
          <w:rFonts w:asciiTheme="majorHAnsi" w:eastAsiaTheme="majorHAnsi" w:hAnsiTheme="majorHAnsi" w:hint="eastAsia"/>
        </w:rPr>
        <w:t>指導員</w:t>
      </w:r>
      <w:r w:rsidR="00332AE9" w:rsidRPr="00BF6AEF">
        <w:rPr>
          <w:rFonts w:asciiTheme="majorHAnsi" w:eastAsiaTheme="majorHAnsi" w:hAnsiTheme="majorHAnsi"/>
        </w:rPr>
        <w:t xml:space="preserve"> 必要に応じた人数 </w:t>
      </w:r>
    </w:p>
    <w:p w14:paraId="03C4B8B7" w14:textId="45632CDE" w:rsidR="00DE7A78" w:rsidRPr="00BF6AEF" w:rsidRDefault="00C66C52" w:rsidP="00CD186B">
      <w:pPr>
        <w:ind w:firstLineChars="350" w:firstLine="735"/>
        <w:rPr>
          <w:rFonts w:asciiTheme="majorHAnsi" w:eastAsiaTheme="majorHAnsi" w:hAnsiTheme="majorHAnsi"/>
        </w:rPr>
      </w:pPr>
      <w:bookmarkStart w:id="0" w:name="_Hlk112080121"/>
      <w:r>
        <w:rPr>
          <w:rFonts w:asciiTheme="majorHAnsi" w:eastAsiaTheme="majorHAnsi" w:hAnsiTheme="majorHAnsi" w:hint="eastAsia"/>
        </w:rPr>
        <w:t>個別</w:t>
      </w:r>
      <w:r w:rsidR="00DE7A78" w:rsidRPr="00BF6AEF">
        <w:rPr>
          <w:rFonts w:asciiTheme="majorHAnsi" w:eastAsiaTheme="majorHAnsi" w:hAnsiTheme="majorHAnsi" w:hint="eastAsia"/>
        </w:rPr>
        <w:t>支援</w:t>
      </w:r>
      <w:r w:rsidR="00332AE9" w:rsidRPr="00BF6AEF">
        <w:rPr>
          <w:rFonts w:asciiTheme="majorHAnsi" w:eastAsiaTheme="majorHAnsi" w:hAnsiTheme="majorHAnsi"/>
        </w:rPr>
        <w:t xml:space="preserve">計画に基づき、保護者及び障害児に対し適切に指導等を行う。 </w:t>
      </w:r>
    </w:p>
    <w:bookmarkEnd w:id="0"/>
    <w:p w14:paraId="65919059" w14:textId="77777777" w:rsidR="00DE7A78" w:rsidRPr="00BF6AEF" w:rsidRDefault="00DE7A78" w:rsidP="00DE7A78">
      <w:pPr>
        <w:ind w:firstLineChars="100" w:firstLine="210"/>
        <w:rPr>
          <w:rFonts w:asciiTheme="majorHAnsi" w:eastAsiaTheme="majorHAnsi" w:hAnsiTheme="majorHAnsi"/>
        </w:rPr>
      </w:pPr>
    </w:p>
    <w:p w14:paraId="073B209C" w14:textId="77777777" w:rsidR="006220CE" w:rsidRPr="00BF6AEF" w:rsidRDefault="00332AE9" w:rsidP="009206E1">
      <w:pPr>
        <w:rPr>
          <w:rFonts w:asciiTheme="majorHAnsi" w:eastAsiaTheme="majorHAnsi" w:hAnsiTheme="majorHAnsi"/>
        </w:rPr>
      </w:pPr>
      <w:r w:rsidRPr="00BF6AEF">
        <w:rPr>
          <w:rFonts w:asciiTheme="majorHAnsi" w:eastAsiaTheme="majorHAnsi" w:hAnsiTheme="majorHAnsi"/>
        </w:rPr>
        <w:t xml:space="preserve">（営業日及び営業時間） </w:t>
      </w:r>
    </w:p>
    <w:p w14:paraId="50B431D0" w14:textId="78619517" w:rsidR="000909B5" w:rsidRPr="00BF6AEF" w:rsidRDefault="00332AE9" w:rsidP="000909B5">
      <w:pPr>
        <w:pStyle w:val="a3"/>
        <w:numPr>
          <w:ilvl w:val="0"/>
          <w:numId w:val="2"/>
        </w:numPr>
        <w:ind w:leftChars="0"/>
        <w:rPr>
          <w:rFonts w:asciiTheme="majorHAnsi" w:eastAsiaTheme="majorHAnsi" w:hAnsiTheme="majorHAnsi"/>
        </w:rPr>
      </w:pPr>
      <w:r w:rsidRPr="00BF6AEF">
        <w:rPr>
          <w:rFonts w:asciiTheme="majorHAnsi" w:eastAsiaTheme="majorHAnsi" w:hAnsiTheme="majorHAnsi"/>
        </w:rPr>
        <w:t xml:space="preserve">営業日及び営業時間は、次のとおりとする。 </w:t>
      </w:r>
    </w:p>
    <w:p w14:paraId="06F1A170" w14:textId="7ECAE933" w:rsidR="000909B5" w:rsidRPr="00BF6AEF" w:rsidRDefault="00332AE9" w:rsidP="000909B5">
      <w:pPr>
        <w:pStyle w:val="a3"/>
        <w:numPr>
          <w:ilvl w:val="0"/>
          <w:numId w:val="5"/>
        </w:numPr>
        <w:ind w:leftChars="0"/>
        <w:rPr>
          <w:rFonts w:asciiTheme="majorHAnsi" w:eastAsiaTheme="majorHAnsi" w:hAnsiTheme="majorHAnsi"/>
        </w:rPr>
      </w:pPr>
      <w:r w:rsidRPr="00BF6AEF">
        <w:rPr>
          <w:rFonts w:asciiTheme="majorHAnsi" w:eastAsiaTheme="majorHAnsi" w:hAnsiTheme="majorHAnsi"/>
        </w:rPr>
        <w:t>営業日</w:t>
      </w:r>
      <w:r w:rsidR="000909B5" w:rsidRPr="00BF6AEF">
        <w:rPr>
          <w:rFonts w:asciiTheme="majorHAnsi" w:eastAsiaTheme="majorHAnsi" w:hAnsiTheme="majorHAnsi" w:hint="eastAsia"/>
        </w:rPr>
        <w:t xml:space="preserve">　</w:t>
      </w:r>
      <w:r w:rsidRPr="00BF6AEF">
        <w:rPr>
          <w:rFonts w:asciiTheme="majorHAnsi" w:eastAsiaTheme="majorHAnsi" w:hAnsiTheme="majorHAnsi"/>
        </w:rPr>
        <w:t>月曜日から</w:t>
      </w:r>
      <w:r w:rsidR="006220CE" w:rsidRPr="00BF6AEF">
        <w:rPr>
          <w:rFonts w:asciiTheme="majorHAnsi" w:eastAsiaTheme="majorHAnsi" w:hAnsiTheme="majorHAnsi" w:hint="eastAsia"/>
        </w:rPr>
        <w:t>金</w:t>
      </w:r>
      <w:r w:rsidRPr="00BF6AEF">
        <w:rPr>
          <w:rFonts w:asciiTheme="majorHAnsi" w:eastAsiaTheme="majorHAnsi" w:hAnsiTheme="majorHAnsi"/>
        </w:rPr>
        <w:t>曜日までとする。</w:t>
      </w:r>
    </w:p>
    <w:p w14:paraId="44F34843" w14:textId="2DCF5B63" w:rsidR="006220CE" w:rsidRPr="00BF6AEF" w:rsidRDefault="00332AE9" w:rsidP="000909B5">
      <w:pPr>
        <w:pStyle w:val="a3"/>
        <w:ind w:leftChars="0" w:left="945"/>
        <w:rPr>
          <w:rFonts w:asciiTheme="majorHAnsi" w:eastAsiaTheme="majorHAnsi" w:hAnsiTheme="majorHAnsi"/>
        </w:rPr>
      </w:pPr>
      <w:r w:rsidRPr="00BF6AEF">
        <w:rPr>
          <w:rFonts w:asciiTheme="majorHAnsi" w:eastAsiaTheme="majorHAnsi" w:hAnsiTheme="majorHAnsi"/>
        </w:rPr>
        <w:t>ただし、国民の休日、お盆、年末年始、その他事業所が必要と認めた場合を除く。</w:t>
      </w:r>
    </w:p>
    <w:p w14:paraId="4A5925E3" w14:textId="2116BD1D" w:rsidR="00AF2627" w:rsidRPr="00BF6AEF" w:rsidRDefault="000909B5" w:rsidP="006220CE">
      <w:pPr>
        <w:ind w:firstLineChars="50" w:firstLine="105"/>
        <w:rPr>
          <w:rFonts w:asciiTheme="majorHAnsi" w:eastAsiaTheme="majorHAnsi" w:hAnsiTheme="majorHAnsi"/>
        </w:rPr>
      </w:pPr>
      <w:r w:rsidRPr="00BF6AEF">
        <w:rPr>
          <w:rFonts w:asciiTheme="majorHAnsi" w:eastAsiaTheme="majorHAnsi" w:hAnsiTheme="majorHAnsi" w:hint="eastAsia"/>
        </w:rPr>
        <w:t>（２）</w:t>
      </w:r>
      <w:r w:rsidR="00332AE9" w:rsidRPr="00BF6AEF">
        <w:rPr>
          <w:rFonts w:asciiTheme="majorHAnsi" w:eastAsiaTheme="majorHAnsi" w:hAnsiTheme="majorHAnsi"/>
        </w:rPr>
        <w:t xml:space="preserve"> 営業時間</w:t>
      </w:r>
      <w:r w:rsidRPr="00BF6AEF">
        <w:rPr>
          <w:rFonts w:asciiTheme="majorHAnsi" w:eastAsiaTheme="majorHAnsi" w:hAnsiTheme="majorHAnsi" w:hint="eastAsia"/>
        </w:rPr>
        <w:t xml:space="preserve">　</w:t>
      </w:r>
      <w:r w:rsidR="00AF2627" w:rsidRPr="00BF6AEF">
        <w:rPr>
          <w:rFonts w:asciiTheme="majorHAnsi" w:eastAsiaTheme="majorHAnsi" w:hAnsiTheme="majorHAnsi" w:hint="eastAsia"/>
        </w:rPr>
        <w:t>８</w:t>
      </w:r>
      <w:r w:rsidR="00332AE9" w:rsidRPr="00BF6AEF">
        <w:rPr>
          <w:rFonts w:asciiTheme="majorHAnsi" w:eastAsiaTheme="majorHAnsi" w:hAnsiTheme="majorHAnsi"/>
        </w:rPr>
        <w:t>時</w:t>
      </w:r>
      <w:r w:rsidR="00AF2627" w:rsidRPr="00BF6AEF">
        <w:rPr>
          <w:rFonts w:asciiTheme="majorHAnsi" w:eastAsiaTheme="majorHAnsi" w:hAnsiTheme="majorHAnsi" w:hint="eastAsia"/>
        </w:rPr>
        <w:t>３０</w:t>
      </w:r>
      <w:r w:rsidR="006220CE" w:rsidRPr="00BF6AEF">
        <w:rPr>
          <w:rFonts w:asciiTheme="majorHAnsi" w:eastAsiaTheme="majorHAnsi" w:hAnsiTheme="majorHAnsi" w:hint="eastAsia"/>
        </w:rPr>
        <w:t>分</w:t>
      </w:r>
      <w:r w:rsidR="00332AE9" w:rsidRPr="00BF6AEF">
        <w:rPr>
          <w:rFonts w:asciiTheme="majorHAnsi" w:eastAsiaTheme="majorHAnsi" w:hAnsiTheme="majorHAnsi"/>
        </w:rPr>
        <w:t>から</w:t>
      </w:r>
      <w:r w:rsidRPr="00BF6AEF">
        <w:rPr>
          <w:rFonts w:asciiTheme="majorHAnsi" w:eastAsiaTheme="majorHAnsi" w:hAnsiTheme="majorHAnsi" w:hint="eastAsia"/>
        </w:rPr>
        <w:t>１７</w:t>
      </w:r>
      <w:r w:rsidR="006220CE" w:rsidRPr="00BF6AEF">
        <w:rPr>
          <w:rFonts w:asciiTheme="majorHAnsi" w:eastAsiaTheme="majorHAnsi" w:hAnsiTheme="majorHAnsi" w:hint="eastAsia"/>
        </w:rPr>
        <w:t>時１５分</w:t>
      </w:r>
      <w:r w:rsidR="00332AE9" w:rsidRPr="00BF6AEF">
        <w:rPr>
          <w:rFonts w:asciiTheme="majorHAnsi" w:eastAsiaTheme="majorHAnsi" w:hAnsiTheme="majorHAnsi"/>
        </w:rPr>
        <w:t>までとする。</w:t>
      </w:r>
    </w:p>
    <w:p w14:paraId="167EBB15" w14:textId="7454783C" w:rsidR="00AF2627" w:rsidRPr="00BF6AEF" w:rsidRDefault="000909B5" w:rsidP="00F40096">
      <w:pPr>
        <w:ind w:leftChars="50" w:left="945" w:hangingChars="400" w:hanging="840"/>
        <w:rPr>
          <w:rFonts w:asciiTheme="majorHAnsi" w:eastAsiaTheme="majorHAnsi" w:hAnsiTheme="majorHAnsi"/>
        </w:rPr>
      </w:pPr>
      <w:r w:rsidRPr="00BF6AEF">
        <w:rPr>
          <w:rFonts w:asciiTheme="majorHAnsi" w:eastAsiaTheme="majorHAnsi" w:hAnsiTheme="majorHAnsi" w:hint="eastAsia"/>
        </w:rPr>
        <w:t>（３）</w:t>
      </w:r>
      <w:r w:rsidR="00332AE9" w:rsidRPr="00BF6AEF">
        <w:rPr>
          <w:rFonts w:asciiTheme="majorHAnsi" w:eastAsiaTheme="majorHAnsi" w:hAnsiTheme="majorHAnsi"/>
        </w:rPr>
        <w:t xml:space="preserve"> サービス提供時間</w:t>
      </w:r>
      <w:r w:rsidRPr="00BF6AEF">
        <w:rPr>
          <w:rFonts w:asciiTheme="majorHAnsi" w:eastAsiaTheme="majorHAnsi" w:hAnsiTheme="majorHAnsi" w:hint="eastAsia"/>
        </w:rPr>
        <w:t xml:space="preserve">　</w:t>
      </w:r>
      <w:r w:rsidR="00AF2627" w:rsidRPr="00BF6AEF">
        <w:rPr>
          <w:rFonts w:asciiTheme="majorHAnsi" w:eastAsiaTheme="majorHAnsi" w:hAnsiTheme="majorHAnsi" w:hint="eastAsia"/>
        </w:rPr>
        <w:t>９時</w:t>
      </w:r>
      <w:r w:rsidR="00661482">
        <w:rPr>
          <w:rFonts w:asciiTheme="majorHAnsi" w:eastAsiaTheme="majorHAnsi" w:hAnsiTheme="majorHAnsi" w:hint="eastAsia"/>
        </w:rPr>
        <w:t>15分</w:t>
      </w:r>
      <w:r w:rsidR="00AF2627" w:rsidRPr="00BF6AEF">
        <w:rPr>
          <w:rFonts w:asciiTheme="majorHAnsi" w:eastAsiaTheme="majorHAnsi" w:hAnsiTheme="majorHAnsi" w:hint="eastAsia"/>
        </w:rPr>
        <w:t>から１２時１５分及び</w:t>
      </w:r>
      <w:r w:rsidRPr="00BF6AEF">
        <w:rPr>
          <w:rFonts w:asciiTheme="majorHAnsi" w:eastAsiaTheme="majorHAnsi" w:hAnsiTheme="majorHAnsi" w:hint="eastAsia"/>
        </w:rPr>
        <w:t>１３</w:t>
      </w:r>
      <w:r w:rsidR="00AF2627" w:rsidRPr="00BF6AEF">
        <w:rPr>
          <w:rFonts w:asciiTheme="majorHAnsi" w:eastAsiaTheme="majorHAnsi" w:hAnsiTheme="majorHAnsi" w:hint="eastAsia"/>
        </w:rPr>
        <w:t>時から</w:t>
      </w:r>
      <w:r w:rsidRPr="00BF6AEF">
        <w:rPr>
          <w:rFonts w:asciiTheme="majorHAnsi" w:eastAsiaTheme="majorHAnsi" w:hAnsiTheme="majorHAnsi" w:hint="eastAsia"/>
        </w:rPr>
        <w:t>１７</w:t>
      </w:r>
      <w:r w:rsidR="00AF2627" w:rsidRPr="00BF6AEF">
        <w:rPr>
          <w:rFonts w:asciiTheme="majorHAnsi" w:eastAsiaTheme="majorHAnsi" w:hAnsiTheme="majorHAnsi" w:hint="eastAsia"/>
        </w:rPr>
        <w:t>時</w:t>
      </w:r>
      <w:r w:rsidRPr="00BF6AEF">
        <w:rPr>
          <w:rFonts w:asciiTheme="majorHAnsi" w:eastAsiaTheme="majorHAnsi" w:hAnsiTheme="majorHAnsi" w:hint="eastAsia"/>
        </w:rPr>
        <w:t>までと</w:t>
      </w:r>
      <w:r w:rsidR="00F40096" w:rsidRPr="00BF6AEF">
        <w:rPr>
          <w:rFonts w:asciiTheme="majorHAnsi" w:eastAsiaTheme="majorHAnsi" w:hAnsiTheme="majorHAnsi" w:hint="eastAsia"/>
        </w:rPr>
        <w:t>す</w:t>
      </w:r>
      <w:r w:rsidRPr="00BF6AEF">
        <w:rPr>
          <w:rFonts w:asciiTheme="majorHAnsi" w:eastAsiaTheme="majorHAnsi" w:hAnsiTheme="majorHAnsi" w:hint="eastAsia"/>
        </w:rPr>
        <w:t>る。</w:t>
      </w:r>
    </w:p>
    <w:p w14:paraId="5F5D8D77" w14:textId="77777777" w:rsidR="00B35C2F" w:rsidRPr="00F56F30" w:rsidRDefault="00B35C2F" w:rsidP="006220CE">
      <w:pPr>
        <w:ind w:firstLineChars="50" w:firstLine="105"/>
        <w:rPr>
          <w:rFonts w:asciiTheme="majorHAnsi" w:eastAsiaTheme="majorHAnsi" w:hAnsiTheme="majorHAnsi"/>
        </w:rPr>
      </w:pPr>
    </w:p>
    <w:p w14:paraId="3A2124F3" w14:textId="77777777" w:rsidR="00B35C2F" w:rsidRPr="00BF6AEF" w:rsidRDefault="00332AE9" w:rsidP="009206E1">
      <w:pPr>
        <w:rPr>
          <w:rFonts w:asciiTheme="majorHAnsi" w:eastAsiaTheme="majorHAnsi" w:hAnsiTheme="majorHAnsi"/>
        </w:rPr>
      </w:pPr>
      <w:r w:rsidRPr="00BF6AEF">
        <w:rPr>
          <w:rFonts w:asciiTheme="majorHAnsi" w:eastAsiaTheme="majorHAnsi" w:hAnsiTheme="majorHAnsi"/>
        </w:rPr>
        <w:t>（利用定員）</w:t>
      </w:r>
    </w:p>
    <w:p w14:paraId="430D0F8E" w14:textId="77777777" w:rsidR="00B35C2F" w:rsidRPr="00BF6AEF" w:rsidRDefault="00332AE9" w:rsidP="00B35C2F">
      <w:pPr>
        <w:rPr>
          <w:rFonts w:asciiTheme="majorHAnsi" w:eastAsiaTheme="majorHAnsi" w:hAnsiTheme="majorHAnsi"/>
        </w:rPr>
      </w:pPr>
      <w:r w:rsidRPr="00BF6AEF">
        <w:rPr>
          <w:rFonts w:asciiTheme="majorHAnsi" w:eastAsiaTheme="majorHAnsi" w:hAnsiTheme="majorHAnsi"/>
        </w:rPr>
        <w:t xml:space="preserve"> 第６条 当事業所における利用定員は、１０人とする。</w:t>
      </w:r>
    </w:p>
    <w:p w14:paraId="10DA7FB4" w14:textId="77777777" w:rsidR="009206E1" w:rsidRPr="00BF6AEF" w:rsidRDefault="009206E1" w:rsidP="00B35C2F">
      <w:pPr>
        <w:rPr>
          <w:rFonts w:asciiTheme="majorHAnsi" w:eastAsiaTheme="majorHAnsi" w:hAnsiTheme="majorHAnsi"/>
        </w:rPr>
      </w:pPr>
    </w:p>
    <w:p w14:paraId="0D132FFB" w14:textId="77777777" w:rsidR="001D4E74" w:rsidRDefault="00332AE9" w:rsidP="00B35C2F">
      <w:pPr>
        <w:rPr>
          <w:rFonts w:asciiTheme="majorHAnsi" w:eastAsiaTheme="majorHAnsi" w:hAnsiTheme="majorHAnsi"/>
        </w:rPr>
      </w:pPr>
      <w:r w:rsidRPr="00BF6AEF">
        <w:rPr>
          <w:rFonts w:asciiTheme="majorHAnsi" w:eastAsiaTheme="majorHAnsi" w:hAnsiTheme="majorHAnsi"/>
        </w:rPr>
        <w:t>（事業の</w:t>
      </w:r>
      <w:r w:rsidR="00B35C2F" w:rsidRPr="00BF6AEF">
        <w:rPr>
          <w:rFonts w:asciiTheme="majorHAnsi" w:eastAsiaTheme="majorHAnsi" w:hAnsiTheme="majorHAnsi" w:hint="eastAsia"/>
        </w:rPr>
        <w:t>内容</w:t>
      </w:r>
      <w:r w:rsidRPr="00BF6AEF">
        <w:rPr>
          <w:rFonts w:asciiTheme="majorHAnsi" w:eastAsiaTheme="majorHAnsi" w:hAnsiTheme="majorHAnsi"/>
        </w:rPr>
        <w:t>）</w:t>
      </w:r>
    </w:p>
    <w:p w14:paraId="45CB53BD" w14:textId="1FFCF567" w:rsidR="00B35C2F" w:rsidRPr="00BF6AEF" w:rsidRDefault="00332AE9" w:rsidP="00B35C2F">
      <w:pPr>
        <w:rPr>
          <w:rFonts w:asciiTheme="majorHAnsi" w:eastAsiaTheme="majorHAnsi" w:hAnsiTheme="majorHAnsi"/>
        </w:rPr>
      </w:pPr>
      <w:r w:rsidRPr="00BF6AEF">
        <w:rPr>
          <w:rFonts w:asciiTheme="majorHAnsi" w:eastAsiaTheme="majorHAnsi" w:hAnsiTheme="majorHAnsi"/>
        </w:rPr>
        <w:t xml:space="preserve"> 第７条 </w:t>
      </w:r>
      <w:r w:rsidR="00112E08">
        <w:rPr>
          <w:rFonts w:asciiTheme="majorHAnsi" w:eastAsiaTheme="majorHAnsi" w:hAnsiTheme="majorHAnsi" w:hint="eastAsia"/>
        </w:rPr>
        <w:t>事業</w:t>
      </w:r>
      <w:r w:rsidRPr="00BF6AEF">
        <w:rPr>
          <w:rFonts w:asciiTheme="majorHAnsi" w:eastAsiaTheme="majorHAnsi" w:hAnsiTheme="majorHAnsi"/>
        </w:rPr>
        <w:t>で行うサービスの内容は、次のとおりとする。</w:t>
      </w:r>
    </w:p>
    <w:p w14:paraId="4736CBEF" w14:textId="22633F7D" w:rsidR="00B35C2F" w:rsidRPr="00BF6AEF" w:rsidRDefault="000909B5" w:rsidP="008324AA">
      <w:pPr>
        <w:ind w:firstLineChars="50" w:firstLine="105"/>
        <w:rPr>
          <w:rFonts w:asciiTheme="majorHAnsi" w:eastAsiaTheme="majorHAnsi" w:hAnsiTheme="majorHAnsi"/>
        </w:rPr>
      </w:pPr>
      <w:r w:rsidRPr="00BF6AEF">
        <w:rPr>
          <w:rFonts w:asciiTheme="majorHAnsi" w:eastAsiaTheme="majorHAnsi" w:hAnsiTheme="majorHAnsi" w:hint="eastAsia"/>
        </w:rPr>
        <w:t>（１）</w:t>
      </w:r>
      <w:r w:rsidR="008324AA" w:rsidRPr="00BF6AEF">
        <w:rPr>
          <w:rFonts w:asciiTheme="majorHAnsi" w:eastAsiaTheme="majorHAnsi" w:hAnsiTheme="majorHAnsi" w:hint="eastAsia"/>
        </w:rPr>
        <w:t xml:space="preserve">　</w:t>
      </w:r>
      <w:r w:rsidR="00C66C52">
        <w:rPr>
          <w:rFonts w:asciiTheme="majorHAnsi" w:eastAsiaTheme="majorHAnsi" w:hAnsiTheme="majorHAnsi" w:hint="eastAsia"/>
        </w:rPr>
        <w:t>個別</w:t>
      </w:r>
      <w:r w:rsidR="00B35C2F" w:rsidRPr="00BF6AEF">
        <w:rPr>
          <w:rFonts w:asciiTheme="majorHAnsi" w:eastAsiaTheme="majorHAnsi" w:hAnsiTheme="majorHAnsi" w:hint="eastAsia"/>
        </w:rPr>
        <w:t>支援計画の作成</w:t>
      </w:r>
    </w:p>
    <w:p w14:paraId="3E1A3929" w14:textId="11CD77E9" w:rsidR="00B35C2F" w:rsidRPr="00BF6AEF" w:rsidRDefault="00B35C2F" w:rsidP="000909B5">
      <w:pPr>
        <w:pStyle w:val="a3"/>
        <w:numPr>
          <w:ilvl w:val="0"/>
          <w:numId w:val="5"/>
        </w:numPr>
        <w:ind w:leftChars="0"/>
        <w:rPr>
          <w:rFonts w:asciiTheme="majorHAnsi" w:eastAsiaTheme="majorHAnsi" w:hAnsiTheme="majorHAnsi"/>
        </w:rPr>
      </w:pPr>
      <w:r w:rsidRPr="00BF6AEF">
        <w:rPr>
          <w:rFonts w:asciiTheme="majorHAnsi" w:eastAsiaTheme="majorHAnsi" w:hAnsiTheme="majorHAnsi" w:hint="eastAsia"/>
        </w:rPr>
        <w:t xml:space="preserve"> 基本事業</w:t>
      </w:r>
    </w:p>
    <w:p w14:paraId="06DAF47B" w14:textId="622B5F70" w:rsidR="000909B5" w:rsidRPr="00BF6AEF" w:rsidRDefault="00FA22BE" w:rsidP="00FA22BE">
      <w:pPr>
        <w:pStyle w:val="a3"/>
        <w:numPr>
          <w:ilvl w:val="0"/>
          <w:numId w:val="6"/>
        </w:numPr>
        <w:ind w:leftChars="0"/>
        <w:rPr>
          <w:rFonts w:asciiTheme="majorHAnsi" w:eastAsiaTheme="majorHAnsi" w:hAnsiTheme="majorHAnsi"/>
        </w:rPr>
      </w:pPr>
      <w:r w:rsidRPr="00BF6AEF">
        <w:rPr>
          <w:rFonts w:asciiTheme="majorHAnsi" w:eastAsiaTheme="majorHAnsi" w:hAnsiTheme="majorHAnsi" w:hint="eastAsia"/>
        </w:rPr>
        <w:t>日常生活訓練</w:t>
      </w:r>
    </w:p>
    <w:p w14:paraId="7DD7FDAA" w14:textId="6BC7BE9E" w:rsidR="00FA22BE" w:rsidRPr="00BF6AEF" w:rsidRDefault="00FA22BE" w:rsidP="00FA22BE">
      <w:pPr>
        <w:pStyle w:val="a3"/>
        <w:ind w:leftChars="0" w:left="852"/>
        <w:rPr>
          <w:rFonts w:asciiTheme="majorHAnsi" w:eastAsiaTheme="majorHAnsi" w:hAnsiTheme="majorHAnsi"/>
        </w:rPr>
      </w:pPr>
      <w:r w:rsidRPr="00BF6AEF">
        <w:rPr>
          <w:rFonts w:asciiTheme="majorHAnsi" w:eastAsiaTheme="majorHAnsi" w:hAnsiTheme="majorHAnsi" w:hint="eastAsia"/>
        </w:rPr>
        <w:t>食事、排泄、更衣、その他の日常生活</w:t>
      </w:r>
      <w:r w:rsidR="0019407A" w:rsidRPr="00BF6AEF">
        <w:rPr>
          <w:rFonts w:asciiTheme="majorHAnsi" w:eastAsiaTheme="majorHAnsi" w:hAnsiTheme="majorHAnsi" w:hint="eastAsia"/>
        </w:rPr>
        <w:t>に必要な</w:t>
      </w:r>
      <w:r w:rsidRPr="00BF6AEF">
        <w:rPr>
          <w:rFonts w:asciiTheme="majorHAnsi" w:eastAsiaTheme="majorHAnsi" w:hAnsiTheme="majorHAnsi" w:hint="eastAsia"/>
        </w:rPr>
        <w:t>動作訓練</w:t>
      </w:r>
    </w:p>
    <w:p w14:paraId="6778369A" w14:textId="5AECB0AA" w:rsidR="00FA22BE" w:rsidRPr="00BF6AEF" w:rsidRDefault="00FA22BE" w:rsidP="00FA22BE">
      <w:pPr>
        <w:pStyle w:val="a3"/>
        <w:numPr>
          <w:ilvl w:val="0"/>
          <w:numId w:val="6"/>
        </w:numPr>
        <w:ind w:leftChars="0"/>
        <w:rPr>
          <w:rFonts w:asciiTheme="majorHAnsi" w:eastAsiaTheme="majorHAnsi" w:hAnsiTheme="majorHAnsi"/>
        </w:rPr>
      </w:pPr>
      <w:r w:rsidRPr="00BF6AEF">
        <w:rPr>
          <w:rFonts w:asciiTheme="majorHAnsi" w:eastAsiaTheme="majorHAnsi" w:hAnsiTheme="majorHAnsi"/>
        </w:rPr>
        <w:t>集団</w:t>
      </w:r>
      <w:r w:rsidRPr="00BF6AEF">
        <w:rPr>
          <w:rFonts w:asciiTheme="majorHAnsi" w:eastAsiaTheme="majorHAnsi" w:hAnsiTheme="majorHAnsi" w:hint="eastAsia"/>
        </w:rPr>
        <w:t>生活適応訓練</w:t>
      </w:r>
    </w:p>
    <w:p w14:paraId="45425AF9" w14:textId="5CA15627" w:rsidR="00FA22BE" w:rsidRPr="00BF6AEF" w:rsidRDefault="00FA22BE" w:rsidP="00FA22BE">
      <w:pPr>
        <w:pStyle w:val="a3"/>
        <w:ind w:leftChars="0" w:left="852"/>
        <w:rPr>
          <w:rFonts w:asciiTheme="majorHAnsi" w:eastAsiaTheme="majorHAnsi" w:hAnsiTheme="majorHAnsi"/>
        </w:rPr>
      </w:pPr>
      <w:r w:rsidRPr="00BF6AEF">
        <w:rPr>
          <w:rFonts w:asciiTheme="majorHAnsi" w:eastAsiaTheme="majorHAnsi" w:hAnsiTheme="majorHAnsi" w:hint="eastAsia"/>
        </w:rPr>
        <w:t>会話、対人関係、心の理論、作業遂行能力</w:t>
      </w:r>
      <w:r w:rsidR="0019407A" w:rsidRPr="00BF6AEF">
        <w:rPr>
          <w:rFonts w:asciiTheme="majorHAnsi" w:eastAsiaTheme="majorHAnsi" w:hAnsiTheme="majorHAnsi" w:hint="eastAsia"/>
        </w:rPr>
        <w:t>など集団生活に必要な訓練</w:t>
      </w:r>
    </w:p>
    <w:p w14:paraId="3EC0F4D7" w14:textId="360BA584" w:rsidR="0019407A" w:rsidRPr="00BF6AEF" w:rsidRDefault="0019407A" w:rsidP="00FA22BE">
      <w:pPr>
        <w:pStyle w:val="a3"/>
        <w:numPr>
          <w:ilvl w:val="0"/>
          <w:numId w:val="6"/>
        </w:numPr>
        <w:ind w:leftChars="0"/>
        <w:rPr>
          <w:rFonts w:asciiTheme="majorHAnsi" w:eastAsiaTheme="majorHAnsi" w:hAnsiTheme="majorHAnsi"/>
        </w:rPr>
      </w:pPr>
      <w:r w:rsidRPr="00BF6AEF">
        <w:rPr>
          <w:rFonts w:asciiTheme="majorHAnsi" w:eastAsiaTheme="majorHAnsi" w:hAnsiTheme="majorHAnsi" w:hint="eastAsia"/>
        </w:rPr>
        <w:t>創作的活動</w:t>
      </w:r>
    </w:p>
    <w:p w14:paraId="230A2AD4" w14:textId="5AE84925" w:rsidR="0019407A" w:rsidRPr="00BF6AEF" w:rsidRDefault="0019407A" w:rsidP="0019407A">
      <w:pPr>
        <w:pStyle w:val="a3"/>
        <w:ind w:leftChars="0" w:left="852"/>
        <w:rPr>
          <w:rFonts w:asciiTheme="majorHAnsi" w:eastAsiaTheme="majorHAnsi" w:hAnsiTheme="majorHAnsi"/>
        </w:rPr>
      </w:pPr>
      <w:r w:rsidRPr="00BF6AEF">
        <w:rPr>
          <w:rFonts w:asciiTheme="majorHAnsi" w:eastAsiaTheme="majorHAnsi" w:hAnsiTheme="majorHAnsi" w:hint="eastAsia"/>
        </w:rPr>
        <w:t>絵画、工作、園芸、木工など</w:t>
      </w:r>
    </w:p>
    <w:p w14:paraId="5DD77B16" w14:textId="4F7A5233" w:rsidR="00FA22BE" w:rsidRPr="00BF6AEF" w:rsidRDefault="00FA22BE" w:rsidP="0019407A">
      <w:pPr>
        <w:pStyle w:val="a3"/>
        <w:numPr>
          <w:ilvl w:val="0"/>
          <w:numId w:val="6"/>
        </w:numPr>
        <w:ind w:leftChars="0"/>
        <w:rPr>
          <w:rFonts w:asciiTheme="majorHAnsi" w:eastAsiaTheme="majorHAnsi" w:hAnsiTheme="majorHAnsi"/>
        </w:rPr>
      </w:pPr>
      <w:r w:rsidRPr="00BF6AEF">
        <w:rPr>
          <w:rFonts w:asciiTheme="majorHAnsi" w:eastAsiaTheme="majorHAnsi" w:hAnsiTheme="majorHAnsi" w:hint="eastAsia"/>
        </w:rPr>
        <w:t>感覚・知覚・認知障害に対するリハビリテーション</w:t>
      </w:r>
    </w:p>
    <w:p w14:paraId="11F06C60" w14:textId="30160BF9" w:rsidR="0019407A" w:rsidRPr="00BF6AEF" w:rsidRDefault="004112B0" w:rsidP="0019407A">
      <w:pPr>
        <w:pStyle w:val="a3"/>
        <w:ind w:leftChars="0" w:left="852"/>
        <w:rPr>
          <w:rFonts w:asciiTheme="majorHAnsi" w:eastAsiaTheme="majorHAnsi" w:hAnsiTheme="majorHAnsi"/>
        </w:rPr>
      </w:pPr>
      <w:r w:rsidRPr="00BF6AEF">
        <w:rPr>
          <w:rFonts w:asciiTheme="majorHAnsi" w:eastAsiaTheme="majorHAnsi" w:hAnsiTheme="majorHAnsi" w:hint="eastAsia"/>
        </w:rPr>
        <w:t>視覚認知訓練、感覚統合療法、認知行動療法</w:t>
      </w:r>
    </w:p>
    <w:p w14:paraId="3416CC3D" w14:textId="1A9B42B2" w:rsidR="00FA22BE" w:rsidRPr="00BF6AEF" w:rsidRDefault="0019407A" w:rsidP="0019407A">
      <w:pPr>
        <w:ind w:firstLineChars="200" w:firstLine="420"/>
        <w:rPr>
          <w:rFonts w:asciiTheme="majorHAnsi" w:eastAsiaTheme="majorHAnsi" w:hAnsiTheme="majorHAnsi"/>
        </w:rPr>
      </w:pPr>
      <w:r w:rsidRPr="00BF6AEF">
        <w:rPr>
          <w:rFonts w:asciiTheme="majorHAnsi" w:eastAsiaTheme="majorHAnsi" w:hAnsiTheme="majorHAnsi" w:hint="eastAsia"/>
        </w:rPr>
        <w:lastRenderedPageBreak/>
        <w:t>オ）</w:t>
      </w:r>
      <w:r w:rsidR="00FA22BE" w:rsidRPr="00BF6AEF">
        <w:rPr>
          <w:rFonts w:asciiTheme="majorHAnsi" w:eastAsiaTheme="majorHAnsi" w:hAnsiTheme="majorHAnsi" w:hint="eastAsia"/>
        </w:rPr>
        <w:t>身体機能障害に対するリハビリテーション</w:t>
      </w:r>
    </w:p>
    <w:p w14:paraId="25C29068" w14:textId="6BF7EB33" w:rsidR="004112B0" w:rsidRPr="00BF6AEF" w:rsidRDefault="00FA22BE" w:rsidP="008324AA">
      <w:pPr>
        <w:ind w:firstLineChars="200" w:firstLine="420"/>
        <w:rPr>
          <w:rFonts w:asciiTheme="majorHAnsi" w:eastAsiaTheme="majorHAnsi" w:hAnsiTheme="majorHAnsi"/>
        </w:rPr>
      </w:pPr>
      <w:r w:rsidRPr="00BF6AEF">
        <w:rPr>
          <w:rFonts w:asciiTheme="majorHAnsi" w:eastAsiaTheme="majorHAnsi" w:hAnsiTheme="majorHAnsi" w:hint="eastAsia"/>
        </w:rPr>
        <w:t xml:space="preserve">　</w:t>
      </w:r>
      <w:r w:rsidR="00000844" w:rsidRPr="00BF6AEF">
        <w:rPr>
          <w:rFonts w:asciiTheme="majorHAnsi" w:eastAsiaTheme="majorHAnsi" w:hAnsiTheme="majorHAnsi" w:hint="eastAsia"/>
        </w:rPr>
        <w:t xml:space="preserve"> </w:t>
      </w:r>
      <w:r w:rsidR="00000844" w:rsidRPr="00BF6AEF">
        <w:rPr>
          <w:rFonts w:asciiTheme="majorHAnsi" w:eastAsiaTheme="majorHAnsi" w:hAnsiTheme="majorHAnsi"/>
        </w:rPr>
        <w:t xml:space="preserve"> </w:t>
      </w:r>
      <w:r w:rsidRPr="00BF6AEF">
        <w:rPr>
          <w:rFonts w:asciiTheme="majorHAnsi" w:eastAsiaTheme="majorHAnsi" w:hAnsiTheme="majorHAnsi" w:hint="eastAsia"/>
        </w:rPr>
        <w:t>関節可動域訓練、筋力増強訓練、姿勢・運動訓練、協調運動訓練、上肢機能訓練</w:t>
      </w:r>
    </w:p>
    <w:p w14:paraId="441921EB" w14:textId="38904827" w:rsidR="00B35C2F" w:rsidRPr="00BF6AEF" w:rsidRDefault="008324AA" w:rsidP="008324AA">
      <w:pPr>
        <w:pStyle w:val="a3"/>
        <w:numPr>
          <w:ilvl w:val="0"/>
          <w:numId w:val="5"/>
        </w:numPr>
        <w:ind w:leftChars="0"/>
        <w:rPr>
          <w:rFonts w:asciiTheme="majorHAnsi" w:eastAsiaTheme="majorHAnsi" w:hAnsiTheme="majorHAnsi"/>
        </w:rPr>
      </w:pPr>
      <w:r w:rsidRPr="00BF6AEF">
        <w:rPr>
          <w:rFonts w:asciiTheme="majorHAnsi" w:eastAsiaTheme="majorHAnsi" w:hAnsiTheme="majorHAnsi"/>
        </w:rPr>
        <w:t>健康状態の確認</w:t>
      </w:r>
    </w:p>
    <w:p w14:paraId="59932D4E" w14:textId="77777777" w:rsidR="008324AA" w:rsidRPr="00BF6AEF" w:rsidRDefault="008324AA" w:rsidP="008324AA">
      <w:pPr>
        <w:pStyle w:val="a3"/>
        <w:numPr>
          <w:ilvl w:val="0"/>
          <w:numId w:val="5"/>
        </w:numPr>
        <w:ind w:leftChars="0"/>
        <w:rPr>
          <w:rFonts w:asciiTheme="majorHAnsi" w:eastAsiaTheme="majorHAnsi" w:hAnsiTheme="majorHAnsi"/>
        </w:rPr>
      </w:pPr>
      <w:r w:rsidRPr="00BF6AEF">
        <w:rPr>
          <w:rFonts w:asciiTheme="majorHAnsi" w:eastAsiaTheme="majorHAnsi" w:hAnsiTheme="majorHAnsi"/>
        </w:rPr>
        <w:t xml:space="preserve">関係機関との連携 </w:t>
      </w:r>
    </w:p>
    <w:p w14:paraId="3DDC095E" w14:textId="045F8B79" w:rsidR="00B35C2F" w:rsidRDefault="008324AA" w:rsidP="008324AA">
      <w:pPr>
        <w:pStyle w:val="a3"/>
        <w:ind w:leftChars="0" w:left="945"/>
        <w:rPr>
          <w:rFonts w:asciiTheme="majorHAnsi" w:eastAsiaTheme="majorHAnsi" w:hAnsiTheme="majorHAnsi"/>
        </w:rPr>
      </w:pPr>
      <w:r w:rsidRPr="00BF6AEF">
        <w:rPr>
          <w:rFonts w:asciiTheme="majorHAnsi" w:eastAsiaTheme="majorHAnsi" w:hAnsiTheme="majorHAnsi"/>
        </w:rPr>
        <w:t>保健、医療、教育を含めた支援システムを構築するため、関係機関と連携を図る。</w:t>
      </w:r>
    </w:p>
    <w:p w14:paraId="2BB353CF" w14:textId="77777777" w:rsidR="008324AA" w:rsidRPr="00BF6AEF" w:rsidRDefault="008324AA" w:rsidP="008324AA">
      <w:pPr>
        <w:pStyle w:val="a3"/>
        <w:numPr>
          <w:ilvl w:val="0"/>
          <w:numId w:val="5"/>
        </w:numPr>
        <w:ind w:leftChars="0"/>
        <w:rPr>
          <w:rFonts w:asciiTheme="majorHAnsi" w:eastAsiaTheme="majorHAnsi" w:hAnsiTheme="majorHAnsi"/>
        </w:rPr>
      </w:pPr>
      <w:r w:rsidRPr="00BF6AEF">
        <w:rPr>
          <w:rFonts w:asciiTheme="majorHAnsi" w:eastAsiaTheme="majorHAnsi" w:hAnsiTheme="majorHAnsi"/>
        </w:rPr>
        <w:t xml:space="preserve">送迎サービス </w:t>
      </w:r>
    </w:p>
    <w:p w14:paraId="05BB1AAB" w14:textId="1C2EB38C" w:rsidR="00B35C2F" w:rsidRPr="00BF6AEF" w:rsidRDefault="008324AA" w:rsidP="008324AA">
      <w:pPr>
        <w:pStyle w:val="a3"/>
        <w:ind w:leftChars="0" w:left="945"/>
        <w:rPr>
          <w:rFonts w:asciiTheme="majorHAnsi" w:eastAsiaTheme="majorHAnsi" w:hAnsiTheme="majorHAnsi"/>
        </w:rPr>
      </w:pPr>
      <w:r w:rsidRPr="00BF6AEF">
        <w:rPr>
          <w:rFonts w:asciiTheme="majorHAnsi" w:eastAsiaTheme="majorHAnsi" w:hAnsiTheme="majorHAnsi"/>
        </w:rPr>
        <w:t>障害の程度、地理的条件等により送迎を必要とする障害児については、必要な送迎サービスを行う。</w:t>
      </w:r>
    </w:p>
    <w:p w14:paraId="529678E0" w14:textId="77777777" w:rsidR="00690145" w:rsidRPr="00BF6AEF" w:rsidRDefault="00690145" w:rsidP="00690145">
      <w:pPr>
        <w:pStyle w:val="a3"/>
        <w:numPr>
          <w:ilvl w:val="0"/>
          <w:numId w:val="5"/>
        </w:numPr>
        <w:ind w:leftChars="0"/>
        <w:rPr>
          <w:rFonts w:asciiTheme="majorHAnsi" w:eastAsiaTheme="majorHAnsi" w:hAnsiTheme="majorHAnsi"/>
        </w:rPr>
      </w:pPr>
      <w:r w:rsidRPr="00BF6AEF">
        <w:rPr>
          <w:rFonts w:asciiTheme="majorHAnsi" w:eastAsiaTheme="majorHAnsi" w:hAnsiTheme="majorHAnsi" w:hint="eastAsia"/>
        </w:rPr>
        <w:t>保育所等訪問支援</w:t>
      </w:r>
    </w:p>
    <w:p w14:paraId="175460B0" w14:textId="2BFBD8D9" w:rsidR="005C035E" w:rsidRPr="00690145" w:rsidRDefault="00690145" w:rsidP="00690145">
      <w:pPr>
        <w:pStyle w:val="a3"/>
        <w:ind w:leftChars="0" w:left="945"/>
        <w:rPr>
          <w:rFonts w:asciiTheme="majorHAnsi" w:eastAsiaTheme="majorHAnsi" w:hAnsiTheme="majorHAnsi"/>
        </w:rPr>
      </w:pPr>
      <w:r w:rsidRPr="00BF6AEF">
        <w:rPr>
          <w:rFonts w:asciiTheme="majorHAnsi" w:eastAsiaTheme="majorHAnsi" w:hAnsiTheme="majorHAnsi" w:hint="eastAsia"/>
        </w:rPr>
        <w:t>保育所など児童が集団生活を営む施設へ訪問して支援</w:t>
      </w:r>
      <w:r w:rsidR="005B2584">
        <w:rPr>
          <w:rFonts w:asciiTheme="majorHAnsi" w:eastAsiaTheme="majorHAnsi" w:hAnsiTheme="majorHAnsi" w:hint="eastAsia"/>
        </w:rPr>
        <w:t>を行う。</w:t>
      </w:r>
    </w:p>
    <w:p w14:paraId="70973882" w14:textId="499FED03" w:rsidR="008324AA" w:rsidRPr="00BF6AEF" w:rsidRDefault="00332AE9" w:rsidP="008324AA">
      <w:pPr>
        <w:pStyle w:val="a3"/>
        <w:numPr>
          <w:ilvl w:val="0"/>
          <w:numId w:val="5"/>
        </w:numPr>
        <w:ind w:leftChars="0"/>
        <w:rPr>
          <w:rFonts w:asciiTheme="majorHAnsi" w:eastAsiaTheme="majorHAnsi" w:hAnsiTheme="majorHAnsi"/>
        </w:rPr>
      </w:pPr>
      <w:r w:rsidRPr="00BF6AEF">
        <w:rPr>
          <w:rFonts w:asciiTheme="majorHAnsi" w:eastAsiaTheme="majorHAnsi" w:hAnsiTheme="majorHAnsi"/>
        </w:rPr>
        <w:t xml:space="preserve">相談、助言に関すること </w:t>
      </w:r>
    </w:p>
    <w:p w14:paraId="047A3E56" w14:textId="644FED66" w:rsidR="00B35C2F" w:rsidRPr="00BF6AEF" w:rsidRDefault="00332AE9" w:rsidP="008324AA">
      <w:pPr>
        <w:pStyle w:val="a3"/>
        <w:ind w:leftChars="0" w:left="945"/>
        <w:rPr>
          <w:rFonts w:asciiTheme="majorHAnsi" w:eastAsiaTheme="majorHAnsi" w:hAnsiTheme="majorHAnsi"/>
        </w:rPr>
      </w:pPr>
      <w:r w:rsidRPr="00BF6AEF">
        <w:rPr>
          <w:rFonts w:asciiTheme="majorHAnsi" w:eastAsiaTheme="majorHAnsi" w:hAnsiTheme="majorHAnsi"/>
        </w:rPr>
        <w:t>障害児及びその</w:t>
      </w:r>
      <w:r w:rsidR="008324AA" w:rsidRPr="00BF6AEF">
        <w:rPr>
          <w:rFonts w:asciiTheme="majorHAnsi" w:eastAsiaTheme="majorHAnsi" w:hAnsiTheme="majorHAnsi" w:hint="eastAsia"/>
        </w:rPr>
        <w:t>育児</w:t>
      </w:r>
      <w:r w:rsidRPr="00BF6AEF">
        <w:rPr>
          <w:rFonts w:asciiTheme="majorHAnsi" w:eastAsiaTheme="majorHAnsi" w:hAnsiTheme="majorHAnsi"/>
        </w:rPr>
        <w:t>を行う者の日常生活における</w:t>
      </w:r>
      <w:r w:rsidR="008324AA" w:rsidRPr="00BF6AEF">
        <w:rPr>
          <w:rFonts w:asciiTheme="majorHAnsi" w:eastAsiaTheme="majorHAnsi" w:hAnsiTheme="majorHAnsi" w:hint="eastAsia"/>
        </w:rPr>
        <w:t>育児</w:t>
      </w:r>
      <w:r w:rsidRPr="00BF6AEF">
        <w:rPr>
          <w:rFonts w:asciiTheme="majorHAnsi" w:eastAsiaTheme="majorHAnsi" w:hAnsiTheme="majorHAnsi"/>
        </w:rPr>
        <w:t xml:space="preserve">等に関する相談及び助言を行う。 </w:t>
      </w:r>
    </w:p>
    <w:p w14:paraId="70F9741E" w14:textId="77777777" w:rsidR="001D4E74" w:rsidRDefault="001D4E74" w:rsidP="00B35C2F">
      <w:pPr>
        <w:ind w:firstLineChars="100" w:firstLine="210"/>
        <w:rPr>
          <w:rFonts w:asciiTheme="majorHAnsi" w:eastAsiaTheme="majorHAnsi" w:hAnsiTheme="majorHAnsi"/>
        </w:rPr>
      </w:pPr>
    </w:p>
    <w:p w14:paraId="6ACBC521" w14:textId="342455B9" w:rsidR="00B35C2F" w:rsidRPr="00BF6AEF" w:rsidRDefault="00332AE9" w:rsidP="00B35C2F">
      <w:pPr>
        <w:ind w:firstLineChars="100" w:firstLine="210"/>
        <w:rPr>
          <w:rFonts w:asciiTheme="majorHAnsi" w:eastAsiaTheme="majorHAnsi" w:hAnsiTheme="majorHAnsi"/>
        </w:rPr>
      </w:pPr>
      <w:r w:rsidRPr="00BF6AEF">
        <w:rPr>
          <w:rFonts w:asciiTheme="majorHAnsi" w:eastAsiaTheme="majorHAnsi" w:hAnsiTheme="majorHAnsi"/>
        </w:rPr>
        <w:t>（保護者から受領する費用の種類及びその額）</w:t>
      </w:r>
    </w:p>
    <w:p w14:paraId="6B703023" w14:textId="257D7E04" w:rsidR="00533F37" w:rsidRPr="00BF6AEF" w:rsidRDefault="00332AE9" w:rsidP="001D4E74">
      <w:pPr>
        <w:ind w:leftChars="30" w:left="1008" w:hangingChars="450" w:hanging="945"/>
        <w:rPr>
          <w:rFonts w:asciiTheme="majorHAnsi" w:eastAsiaTheme="majorHAnsi" w:hAnsiTheme="majorHAnsi"/>
        </w:rPr>
      </w:pPr>
      <w:r w:rsidRPr="00BF6AEF">
        <w:rPr>
          <w:rFonts w:asciiTheme="majorHAnsi" w:eastAsiaTheme="majorHAnsi" w:hAnsiTheme="majorHAnsi"/>
        </w:rPr>
        <w:t xml:space="preserve"> </w:t>
      </w:r>
      <w:r w:rsidR="00B35C2F" w:rsidRPr="00BF6AEF">
        <w:rPr>
          <w:rFonts w:asciiTheme="majorHAnsi" w:eastAsiaTheme="majorHAnsi" w:hAnsiTheme="majorHAnsi"/>
        </w:rPr>
        <w:t>第８条</w:t>
      </w:r>
      <w:r w:rsidR="00533F37" w:rsidRPr="00BF6AEF">
        <w:rPr>
          <w:rFonts w:asciiTheme="majorHAnsi" w:eastAsiaTheme="majorHAnsi" w:hAnsiTheme="majorHAnsi" w:hint="eastAsia"/>
        </w:rPr>
        <w:t xml:space="preserve">　</w:t>
      </w:r>
      <w:r w:rsidR="005B2584">
        <w:rPr>
          <w:rFonts w:asciiTheme="majorHAnsi" w:eastAsiaTheme="majorHAnsi" w:hAnsiTheme="majorHAnsi" w:hint="eastAsia"/>
        </w:rPr>
        <w:t>事業</w:t>
      </w:r>
      <w:r w:rsidR="00533F37" w:rsidRPr="00BF6AEF">
        <w:rPr>
          <w:rFonts w:asciiTheme="majorHAnsi" w:eastAsiaTheme="majorHAnsi" w:hAnsiTheme="majorHAnsi" w:hint="eastAsia"/>
        </w:rPr>
        <w:t>を</w:t>
      </w:r>
      <w:r w:rsidRPr="00BF6AEF">
        <w:rPr>
          <w:rFonts w:asciiTheme="majorHAnsi" w:eastAsiaTheme="majorHAnsi" w:hAnsiTheme="majorHAnsi"/>
        </w:rPr>
        <w:t>提供した場合の利用料の額は、厚生労働大臣が定める基準によるものとし、</w:t>
      </w:r>
      <w:r w:rsidR="00533F37" w:rsidRPr="00BF6AEF">
        <w:rPr>
          <w:rFonts w:asciiTheme="majorHAnsi" w:eastAsiaTheme="majorHAnsi" w:hAnsiTheme="majorHAnsi" w:hint="eastAsia"/>
        </w:rPr>
        <w:t>そのうち、各市町村が定めた利用者負担額として障害児の保護者等から受領した額以外については、各市町村から代理受領するものとする。</w:t>
      </w:r>
    </w:p>
    <w:p w14:paraId="4C23EFBC" w14:textId="1F090755" w:rsidR="00F40096" w:rsidRPr="00BF6AEF" w:rsidRDefault="00332AE9" w:rsidP="004F3752">
      <w:pPr>
        <w:ind w:leftChars="150" w:left="630" w:hangingChars="150" w:hanging="315"/>
        <w:rPr>
          <w:rFonts w:asciiTheme="majorHAnsi" w:eastAsiaTheme="majorHAnsi" w:hAnsiTheme="majorHAnsi"/>
        </w:rPr>
      </w:pPr>
      <w:r w:rsidRPr="00BF6AEF">
        <w:rPr>
          <w:rFonts w:asciiTheme="majorHAnsi" w:eastAsiaTheme="majorHAnsi" w:hAnsiTheme="majorHAnsi"/>
        </w:rPr>
        <w:t xml:space="preserve">２ </w:t>
      </w:r>
      <w:r w:rsidR="007304FF" w:rsidRPr="006563B8">
        <w:rPr>
          <w:rFonts w:asciiTheme="majorHAnsi" w:eastAsiaTheme="majorHAnsi" w:hAnsiTheme="majorHAnsi"/>
        </w:rPr>
        <w:t>前号に掲げるもののほか、</w:t>
      </w:r>
      <w:r w:rsidR="007304FF" w:rsidRPr="006563B8">
        <w:rPr>
          <w:rFonts w:asciiTheme="majorHAnsi" w:eastAsiaTheme="majorHAnsi" w:hAnsiTheme="majorHAnsi" w:hint="eastAsia"/>
        </w:rPr>
        <w:t>通所支援</w:t>
      </w:r>
      <w:r w:rsidR="007304FF" w:rsidRPr="006563B8">
        <w:rPr>
          <w:rFonts w:asciiTheme="majorHAnsi" w:eastAsiaTheme="majorHAnsi" w:hAnsiTheme="majorHAnsi"/>
        </w:rPr>
        <w:t>において提供される便宜のうち、</w:t>
      </w:r>
      <w:r w:rsidR="004F3752" w:rsidRPr="006563B8">
        <w:rPr>
          <w:rFonts w:asciiTheme="majorHAnsi" w:eastAsiaTheme="majorHAnsi" w:hAnsiTheme="majorHAnsi"/>
        </w:rPr>
        <w:t>次に定める費用については、保護者から徴収するものとする。</w:t>
      </w:r>
    </w:p>
    <w:p w14:paraId="444B28CD" w14:textId="0E28E077" w:rsidR="00C02544" w:rsidRPr="00BF6AEF" w:rsidRDefault="00B82496" w:rsidP="00B82496">
      <w:pPr>
        <w:ind w:leftChars="100" w:left="420" w:hangingChars="100" w:hanging="210"/>
        <w:rPr>
          <w:rFonts w:asciiTheme="majorHAnsi" w:eastAsiaTheme="majorHAnsi" w:hAnsiTheme="majorHAnsi"/>
        </w:rPr>
      </w:pPr>
      <w:r w:rsidRPr="00BF6AEF">
        <w:rPr>
          <w:rFonts w:asciiTheme="majorHAnsi" w:eastAsiaTheme="majorHAnsi" w:hAnsiTheme="majorHAnsi" w:hint="eastAsia"/>
        </w:rPr>
        <w:t xml:space="preserve"> </w:t>
      </w:r>
      <w:r w:rsidR="006563B8">
        <w:rPr>
          <w:rFonts w:asciiTheme="majorHAnsi" w:eastAsiaTheme="majorHAnsi" w:hAnsiTheme="majorHAnsi" w:hint="eastAsia"/>
        </w:rPr>
        <w:t>（１）</w:t>
      </w:r>
      <w:r w:rsidR="006563B8" w:rsidRPr="00BF6AEF">
        <w:rPr>
          <w:rFonts w:asciiTheme="majorHAnsi" w:eastAsiaTheme="majorHAnsi" w:hAnsiTheme="majorHAnsi" w:hint="eastAsia"/>
        </w:rPr>
        <w:t>行事、イベントなどの参加費等</w:t>
      </w:r>
      <w:r w:rsidR="00606233">
        <w:rPr>
          <w:rFonts w:asciiTheme="majorHAnsi" w:eastAsiaTheme="majorHAnsi" w:hAnsiTheme="majorHAnsi" w:hint="eastAsia"/>
        </w:rPr>
        <w:t xml:space="preserve">　</w:t>
      </w:r>
      <w:r w:rsidR="00606233" w:rsidRPr="00BF6AEF">
        <w:rPr>
          <w:rFonts w:asciiTheme="majorHAnsi" w:eastAsiaTheme="majorHAnsi" w:hAnsiTheme="majorHAnsi" w:hint="eastAsia"/>
        </w:rPr>
        <w:t>実費</w:t>
      </w:r>
    </w:p>
    <w:p w14:paraId="30F5C60B" w14:textId="7E3424B7" w:rsidR="007304FF" w:rsidRDefault="006563B8" w:rsidP="006563B8">
      <w:pPr>
        <w:ind w:firstLineChars="150" w:firstLine="315"/>
        <w:rPr>
          <w:rFonts w:asciiTheme="majorHAnsi" w:eastAsiaTheme="majorHAnsi" w:hAnsiTheme="majorHAnsi"/>
        </w:rPr>
      </w:pPr>
      <w:r>
        <w:rPr>
          <w:rFonts w:asciiTheme="majorHAnsi" w:eastAsiaTheme="majorHAnsi" w:hAnsiTheme="majorHAnsi" w:hint="eastAsia"/>
        </w:rPr>
        <w:t>（２）</w:t>
      </w:r>
      <w:r w:rsidRPr="00BF6AEF">
        <w:rPr>
          <w:rFonts w:asciiTheme="majorHAnsi" w:eastAsiaTheme="majorHAnsi" w:hAnsiTheme="majorHAnsi" w:hint="eastAsia"/>
        </w:rPr>
        <w:t xml:space="preserve">個人用の教材に係る材料費　</w:t>
      </w:r>
      <w:bookmarkStart w:id="1" w:name="_Hlk112440487"/>
      <w:r w:rsidRPr="00BF6AEF">
        <w:rPr>
          <w:rFonts w:asciiTheme="majorHAnsi" w:eastAsiaTheme="majorHAnsi" w:hAnsiTheme="majorHAnsi" w:hint="eastAsia"/>
        </w:rPr>
        <w:t>実費</w:t>
      </w:r>
      <w:bookmarkEnd w:id="1"/>
    </w:p>
    <w:p w14:paraId="724F08C8" w14:textId="1B7F6775" w:rsidR="006563B8" w:rsidRPr="006563B8" w:rsidRDefault="006563B8" w:rsidP="006563B8">
      <w:pPr>
        <w:ind w:leftChars="150" w:left="945" w:hangingChars="300" w:hanging="630"/>
        <w:rPr>
          <w:rFonts w:asciiTheme="majorHAnsi" w:eastAsiaTheme="majorHAnsi" w:hAnsiTheme="majorHAnsi"/>
        </w:rPr>
      </w:pPr>
      <w:r w:rsidRPr="006563B8">
        <w:rPr>
          <w:rFonts w:asciiTheme="majorHAnsi" w:eastAsiaTheme="majorHAnsi" w:hAnsiTheme="majorHAnsi" w:hint="eastAsia"/>
        </w:rPr>
        <w:t>（３）</w:t>
      </w:r>
      <w:r w:rsidRPr="006563B8">
        <w:rPr>
          <w:rFonts w:asciiTheme="majorHAnsi" w:eastAsiaTheme="majorHAnsi" w:hAnsiTheme="majorHAnsi"/>
        </w:rPr>
        <w:t>その他日常生活において通常必要となるものに係る費用であって、 保護者に負担させることが適当と認められるもの 実費</w:t>
      </w:r>
    </w:p>
    <w:p w14:paraId="7BC15CA0" w14:textId="77777777" w:rsidR="009206E1" w:rsidRPr="00BF6AEF" w:rsidRDefault="00332AE9" w:rsidP="009206E1">
      <w:pPr>
        <w:ind w:firstLineChars="100" w:firstLine="210"/>
        <w:rPr>
          <w:rFonts w:asciiTheme="majorHAnsi" w:eastAsiaTheme="majorHAnsi" w:hAnsiTheme="majorHAnsi"/>
        </w:rPr>
      </w:pPr>
      <w:r w:rsidRPr="00BF6AEF">
        <w:rPr>
          <w:rFonts w:asciiTheme="majorHAnsi" w:eastAsiaTheme="majorHAnsi" w:hAnsiTheme="majorHAnsi"/>
        </w:rPr>
        <w:t>３ 前二項の費用の支払いを受けた場合は、領収証を交付するものとする。</w:t>
      </w:r>
    </w:p>
    <w:p w14:paraId="3290163D" w14:textId="121E9950" w:rsidR="00533F37" w:rsidRPr="00BF6AEF" w:rsidRDefault="00332AE9" w:rsidP="009206E1">
      <w:pPr>
        <w:ind w:leftChars="50" w:left="525" w:hangingChars="200" w:hanging="420"/>
        <w:rPr>
          <w:rFonts w:asciiTheme="majorHAnsi" w:eastAsiaTheme="majorHAnsi" w:hAnsiTheme="majorHAnsi"/>
        </w:rPr>
      </w:pPr>
      <w:r w:rsidRPr="00BF6AEF">
        <w:rPr>
          <w:rFonts w:asciiTheme="majorHAnsi" w:eastAsiaTheme="majorHAnsi" w:hAnsiTheme="majorHAnsi"/>
        </w:rPr>
        <w:t xml:space="preserve"> ４ 第二項の費用に係るサービスの提供に当たっては、保護者に対して事前にサービスの内容及び費用について文書で説明を行い、支払に同意する旨の文書に署名（記名押印）を受けることとする。</w:t>
      </w:r>
    </w:p>
    <w:p w14:paraId="31E12BE6" w14:textId="77777777" w:rsidR="00533F37" w:rsidRPr="00BF6AEF" w:rsidRDefault="00533F37" w:rsidP="00B35C2F">
      <w:pPr>
        <w:ind w:firstLineChars="100" w:firstLine="210"/>
        <w:rPr>
          <w:rFonts w:asciiTheme="majorHAnsi" w:eastAsiaTheme="majorHAnsi" w:hAnsiTheme="majorHAnsi"/>
        </w:rPr>
      </w:pPr>
    </w:p>
    <w:p w14:paraId="15570F41" w14:textId="77777777" w:rsidR="009206E1" w:rsidRPr="00BF6AEF" w:rsidRDefault="00332AE9" w:rsidP="009206E1">
      <w:pPr>
        <w:rPr>
          <w:rFonts w:asciiTheme="majorHAnsi" w:eastAsiaTheme="majorHAnsi" w:hAnsiTheme="majorHAnsi"/>
        </w:rPr>
      </w:pPr>
      <w:r w:rsidRPr="00BF6AEF">
        <w:rPr>
          <w:rFonts w:asciiTheme="majorHAnsi" w:eastAsiaTheme="majorHAnsi" w:hAnsiTheme="majorHAnsi"/>
        </w:rPr>
        <w:t xml:space="preserve">（通常の事業の実施地域） </w:t>
      </w:r>
    </w:p>
    <w:p w14:paraId="2975B31C" w14:textId="3F67C793" w:rsidR="009206E1" w:rsidRPr="00BF6AEF" w:rsidRDefault="008324AA" w:rsidP="009206E1">
      <w:pPr>
        <w:rPr>
          <w:rFonts w:asciiTheme="majorHAnsi" w:eastAsiaTheme="majorHAnsi" w:hAnsiTheme="majorHAnsi"/>
        </w:rPr>
      </w:pPr>
      <w:r w:rsidRPr="00BF6AEF">
        <w:rPr>
          <w:rFonts w:asciiTheme="majorHAnsi" w:eastAsiaTheme="majorHAnsi" w:hAnsiTheme="majorHAnsi"/>
        </w:rPr>
        <w:t>第９条</w:t>
      </w:r>
      <w:r w:rsidR="009206E1" w:rsidRPr="00BF6AEF">
        <w:rPr>
          <w:rFonts w:asciiTheme="majorHAnsi" w:eastAsiaTheme="majorHAnsi" w:hAnsiTheme="majorHAnsi" w:hint="eastAsia"/>
        </w:rPr>
        <w:t xml:space="preserve">　</w:t>
      </w:r>
      <w:r w:rsidR="00332AE9" w:rsidRPr="00BF6AEF">
        <w:rPr>
          <w:rFonts w:asciiTheme="majorHAnsi" w:eastAsiaTheme="majorHAnsi" w:hAnsiTheme="majorHAnsi"/>
        </w:rPr>
        <w:t>通常の事業の実施地域は</w:t>
      </w:r>
      <w:r w:rsidR="009206E1" w:rsidRPr="00BF6AEF">
        <w:rPr>
          <w:rFonts w:asciiTheme="majorHAnsi" w:eastAsiaTheme="majorHAnsi" w:hAnsiTheme="majorHAnsi" w:hint="eastAsia"/>
        </w:rPr>
        <w:t>旭川市</w:t>
      </w:r>
      <w:r w:rsidR="00332AE9" w:rsidRPr="00BF6AEF">
        <w:rPr>
          <w:rFonts w:asciiTheme="majorHAnsi" w:eastAsiaTheme="majorHAnsi" w:hAnsiTheme="majorHAnsi"/>
        </w:rPr>
        <w:t>とする。</w:t>
      </w:r>
    </w:p>
    <w:p w14:paraId="72CEA2DA" w14:textId="77777777" w:rsidR="009206E1" w:rsidRPr="00BF6AEF" w:rsidRDefault="009206E1" w:rsidP="00B35C2F">
      <w:pPr>
        <w:ind w:firstLineChars="100" w:firstLine="210"/>
        <w:rPr>
          <w:rFonts w:asciiTheme="majorHAnsi" w:eastAsiaTheme="majorHAnsi" w:hAnsiTheme="majorHAnsi"/>
        </w:rPr>
      </w:pPr>
    </w:p>
    <w:p w14:paraId="6FBFCDA3" w14:textId="7C4A7BCE" w:rsidR="009206E1" w:rsidRPr="00BF6AEF" w:rsidRDefault="00332AE9" w:rsidP="009206E1">
      <w:pPr>
        <w:rPr>
          <w:rFonts w:asciiTheme="majorHAnsi" w:eastAsiaTheme="majorHAnsi" w:hAnsiTheme="majorHAnsi"/>
        </w:rPr>
      </w:pPr>
      <w:r w:rsidRPr="00BF6AEF">
        <w:rPr>
          <w:rFonts w:asciiTheme="majorHAnsi" w:eastAsiaTheme="majorHAnsi" w:hAnsiTheme="majorHAnsi"/>
        </w:rPr>
        <w:t xml:space="preserve">（サービス利用に当たっての留意事項） </w:t>
      </w:r>
    </w:p>
    <w:p w14:paraId="00FC28BB" w14:textId="77777777" w:rsidR="005C6D8A" w:rsidRPr="00BF6AEF" w:rsidRDefault="009206E1" w:rsidP="004B01BB">
      <w:pPr>
        <w:ind w:left="1050" w:hangingChars="500" w:hanging="1050"/>
        <w:rPr>
          <w:rFonts w:asciiTheme="majorHAnsi" w:eastAsiaTheme="majorHAnsi" w:hAnsiTheme="majorHAnsi"/>
        </w:rPr>
      </w:pPr>
      <w:r w:rsidRPr="00BF6AEF">
        <w:rPr>
          <w:rFonts w:asciiTheme="majorHAnsi" w:eastAsiaTheme="majorHAnsi" w:hAnsiTheme="majorHAnsi"/>
        </w:rPr>
        <w:t>第１０条</w:t>
      </w:r>
      <w:r w:rsidRPr="00BF6AEF">
        <w:rPr>
          <w:rFonts w:asciiTheme="majorHAnsi" w:eastAsiaTheme="majorHAnsi" w:hAnsiTheme="majorHAnsi" w:hint="eastAsia"/>
        </w:rPr>
        <w:t xml:space="preserve">　利用者は</w:t>
      </w:r>
      <w:r w:rsidR="00332AE9" w:rsidRPr="00BF6AEF">
        <w:rPr>
          <w:rFonts w:asciiTheme="majorHAnsi" w:eastAsiaTheme="majorHAnsi" w:hAnsiTheme="majorHAnsi"/>
        </w:rPr>
        <w:t xml:space="preserve">サービスの提供を受ける際は、次の各号に掲げる事項に留意してもらうよう説明を行うものとする。 </w:t>
      </w:r>
    </w:p>
    <w:p w14:paraId="5F46A924" w14:textId="7CB312D2" w:rsidR="005C6D8A" w:rsidRPr="00BF6AEF" w:rsidRDefault="007E70D9" w:rsidP="005C6D8A">
      <w:pPr>
        <w:pStyle w:val="a3"/>
        <w:numPr>
          <w:ilvl w:val="0"/>
          <w:numId w:val="9"/>
        </w:numPr>
        <w:ind w:leftChars="0"/>
        <w:rPr>
          <w:rFonts w:asciiTheme="majorHAnsi" w:eastAsiaTheme="majorHAnsi" w:hAnsiTheme="majorHAnsi"/>
        </w:rPr>
      </w:pPr>
      <w:r w:rsidRPr="00BF6AEF">
        <w:rPr>
          <w:rFonts w:asciiTheme="majorHAnsi" w:eastAsiaTheme="majorHAnsi" w:hAnsiTheme="majorHAnsi" w:hint="eastAsia"/>
        </w:rPr>
        <w:t>事業所内の器具等の</w:t>
      </w:r>
      <w:r w:rsidR="00332AE9" w:rsidRPr="00BF6AEF">
        <w:rPr>
          <w:rFonts w:asciiTheme="majorHAnsi" w:eastAsiaTheme="majorHAnsi" w:hAnsiTheme="majorHAnsi"/>
        </w:rPr>
        <w:t>使用に当たっては、従業者の指示に従うこと。</w:t>
      </w:r>
    </w:p>
    <w:p w14:paraId="2650AF11" w14:textId="428FF330" w:rsidR="005C6D8A" w:rsidRPr="00BF6AEF" w:rsidRDefault="005C6D8A" w:rsidP="005C6D8A">
      <w:pPr>
        <w:pStyle w:val="a3"/>
        <w:numPr>
          <w:ilvl w:val="0"/>
          <w:numId w:val="9"/>
        </w:numPr>
        <w:ind w:leftChars="0"/>
        <w:rPr>
          <w:rFonts w:asciiTheme="majorHAnsi" w:eastAsiaTheme="majorHAnsi" w:hAnsiTheme="majorHAnsi"/>
        </w:rPr>
      </w:pPr>
      <w:r w:rsidRPr="00BF6AEF">
        <w:rPr>
          <w:rFonts w:asciiTheme="majorHAnsi" w:eastAsiaTheme="majorHAnsi" w:hAnsiTheme="majorHAnsi"/>
        </w:rPr>
        <w:t>服薬の必要がある児童は、主治医の指示を書面等で提出すること。</w:t>
      </w:r>
    </w:p>
    <w:p w14:paraId="27716217" w14:textId="6364091B" w:rsidR="005C6D8A" w:rsidRPr="00BF6AEF" w:rsidRDefault="005C6D8A" w:rsidP="005C6D8A">
      <w:pPr>
        <w:pStyle w:val="a3"/>
        <w:numPr>
          <w:ilvl w:val="0"/>
          <w:numId w:val="9"/>
        </w:numPr>
        <w:ind w:leftChars="0"/>
        <w:rPr>
          <w:rFonts w:asciiTheme="majorHAnsi" w:eastAsiaTheme="majorHAnsi" w:hAnsiTheme="majorHAnsi"/>
        </w:rPr>
      </w:pPr>
      <w:r w:rsidRPr="00BF6AEF">
        <w:rPr>
          <w:rFonts w:asciiTheme="majorHAnsi" w:eastAsiaTheme="majorHAnsi" w:hAnsiTheme="majorHAnsi" w:hint="eastAsia"/>
        </w:rPr>
        <w:lastRenderedPageBreak/>
        <w:t>児童の健康状態に異常がある時</w:t>
      </w:r>
      <w:r w:rsidR="00566A43" w:rsidRPr="00BF6AEF">
        <w:rPr>
          <w:rFonts w:asciiTheme="majorHAnsi" w:eastAsiaTheme="majorHAnsi" w:hAnsiTheme="majorHAnsi" w:hint="eastAsia"/>
        </w:rPr>
        <w:t>又は体調不良の時は</w:t>
      </w:r>
      <w:r w:rsidR="007E70D9" w:rsidRPr="00BF6AEF">
        <w:rPr>
          <w:rFonts w:asciiTheme="majorHAnsi" w:eastAsiaTheme="majorHAnsi" w:hAnsiTheme="majorHAnsi" w:hint="eastAsia"/>
        </w:rPr>
        <w:t>、その旨申し出ること。</w:t>
      </w:r>
    </w:p>
    <w:p w14:paraId="13FF41E7" w14:textId="77777777" w:rsidR="005C6D8A" w:rsidRPr="00BF6AEF" w:rsidRDefault="005C6D8A" w:rsidP="005C6D8A">
      <w:pPr>
        <w:pStyle w:val="a3"/>
        <w:numPr>
          <w:ilvl w:val="0"/>
          <w:numId w:val="9"/>
        </w:numPr>
        <w:ind w:leftChars="0"/>
        <w:rPr>
          <w:rFonts w:asciiTheme="majorHAnsi" w:eastAsiaTheme="majorHAnsi" w:hAnsiTheme="majorHAnsi"/>
        </w:rPr>
      </w:pPr>
      <w:r w:rsidRPr="00BF6AEF">
        <w:rPr>
          <w:rFonts w:asciiTheme="majorHAnsi" w:eastAsiaTheme="majorHAnsi" w:hAnsiTheme="majorHAnsi"/>
        </w:rPr>
        <w:t>利用を中止する場合は、事前に事業所に連絡をすること。</w:t>
      </w:r>
    </w:p>
    <w:p w14:paraId="5F7C6F04" w14:textId="502FFB3D" w:rsidR="005C6D8A" w:rsidRPr="008E53C0" w:rsidRDefault="005C6D8A" w:rsidP="008E53C0">
      <w:pPr>
        <w:rPr>
          <w:rFonts w:asciiTheme="majorHAnsi" w:eastAsiaTheme="majorHAnsi" w:hAnsiTheme="majorHAnsi"/>
        </w:rPr>
      </w:pPr>
    </w:p>
    <w:p w14:paraId="3A8CD30A" w14:textId="77777777" w:rsidR="005C6D8A" w:rsidRPr="00BF6AEF" w:rsidRDefault="00332AE9" w:rsidP="005C6D8A">
      <w:pPr>
        <w:rPr>
          <w:rFonts w:asciiTheme="majorHAnsi" w:eastAsiaTheme="majorHAnsi" w:hAnsiTheme="majorHAnsi"/>
        </w:rPr>
      </w:pPr>
      <w:r w:rsidRPr="00BF6AEF">
        <w:rPr>
          <w:rFonts w:asciiTheme="majorHAnsi" w:eastAsiaTheme="majorHAnsi" w:hAnsiTheme="majorHAnsi"/>
        </w:rPr>
        <w:t xml:space="preserve"> （緊急時等における対応方法）</w:t>
      </w:r>
    </w:p>
    <w:p w14:paraId="432EA6D9" w14:textId="05B6012E" w:rsidR="00BC26BC" w:rsidRDefault="00332AE9" w:rsidP="00BC26BC">
      <w:pPr>
        <w:ind w:left="1155" w:hangingChars="550" w:hanging="1155"/>
        <w:rPr>
          <w:rFonts w:asciiTheme="majorHAnsi" w:eastAsiaTheme="majorHAnsi" w:hAnsiTheme="majorHAnsi"/>
        </w:rPr>
      </w:pPr>
      <w:r w:rsidRPr="00BF6AEF">
        <w:rPr>
          <w:rFonts w:asciiTheme="majorHAnsi" w:eastAsiaTheme="majorHAnsi" w:hAnsiTheme="majorHAnsi"/>
        </w:rPr>
        <w:t xml:space="preserve"> </w:t>
      </w:r>
      <w:r w:rsidR="009206E1" w:rsidRPr="00BF6AEF">
        <w:rPr>
          <w:rFonts w:asciiTheme="majorHAnsi" w:eastAsiaTheme="majorHAnsi" w:hAnsiTheme="majorHAnsi"/>
        </w:rPr>
        <w:t>第１１条</w:t>
      </w:r>
      <w:r w:rsidR="00BC26BC" w:rsidRPr="00BF6AEF">
        <w:rPr>
          <w:rFonts w:asciiTheme="majorHAnsi" w:eastAsiaTheme="majorHAnsi" w:hAnsiTheme="majorHAnsi" w:hint="eastAsia"/>
        </w:rPr>
        <w:t xml:space="preserve">　</w:t>
      </w:r>
      <w:r w:rsidRPr="00BF6AEF">
        <w:rPr>
          <w:rFonts w:asciiTheme="majorHAnsi" w:eastAsiaTheme="majorHAnsi" w:hAnsiTheme="majorHAnsi"/>
        </w:rPr>
        <w:t>従業者はサービスの提供を行っている</w:t>
      </w:r>
      <w:r w:rsidR="00BC26BC" w:rsidRPr="00BF6AEF">
        <w:rPr>
          <w:rFonts w:asciiTheme="majorHAnsi" w:eastAsiaTheme="majorHAnsi" w:hAnsiTheme="majorHAnsi" w:hint="eastAsia"/>
        </w:rPr>
        <w:t>時</w:t>
      </w:r>
      <w:r w:rsidRPr="00BF6AEF">
        <w:rPr>
          <w:rFonts w:asciiTheme="majorHAnsi" w:eastAsiaTheme="majorHAnsi" w:hAnsiTheme="majorHAnsi"/>
        </w:rPr>
        <w:t>に障害児の病状の急変、その他緊急事態が生じた場合は、速やかに医療機関への連絡を行う等の必要な措置を講ずるとともに、管理者に報告するものとする。</w:t>
      </w:r>
    </w:p>
    <w:p w14:paraId="103E6CD2" w14:textId="77777777" w:rsidR="007F2E59" w:rsidRPr="00BF6AEF" w:rsidRDefault="007F2E59" w:rsidP="00BC26BC">
      <w:pPr>
        <w:ind w:left="1155" w:hangingChars="550" w:hanging="1155"/>
        <w:rPr>
          <w:rFonts w:asciiTheme="majorHAnsi" w:eastAsiaTheme="majorHAnsi" w:hAnsiTheme="majorHAnsi"/>
        </w:rPr>
      </w:pPr>
    </w:p>
    <w:p w14:paraId="73F2DDC5" w14:textId="4732C434" w:rsidR="00BC26BC" w:rsidRPr="00BF6AEF" w:rsidRDefault="00332AE9" w:rsidP="00BC26BC">
      <w:pPr>
        <w:rPr>
          <w:rFonts w:asciiTheme="majorHAnsi" w:eastAsiaTheme="majorHAnsi" w:hAnsiTheme="majorHAnsi"/>
        </w:rPr>
      </w:pPr>
      <w:r w:rsidRPr="00BF6AEF">
        <w:rPr>
          <w:rFonts w:asciiTheme="majorHAnsi" w:eastAsiaTheme="majorHAnsi" w:hAnsiTheme="majorHAnsi"/>
        </w:rPr>
        <w:t>（非常災害対策）</w:t>
      </w:r>
    </w:p>
    <w:p w14:paraId="0CCF9796" w14:textId="03316123" w:rsidR="00BC26BC" w:rsidRPr="00BF6AEF" w:rsidRDefault="005C6D8A" w:rsidP="00BC26BC">
      <w:pPr>
        <w:ind w:left="1155" w:hangingChars="550" w:hanging="1155"/>
        <w:rPr>
          <w:rFonts w:asciiTheme="majorHAnsi" w:eastAsiaTheme="majorHAnsi" w:hAnsiTheme="majorHAnsi"/>
        </w:rPr>
      </w:pPr>
      <w:r w:rsidRPr="00BF6AEF">
        <w:rPr>
          <w:rFonts w:asciiTheme="majorHAnsi" w:eastAsiaTheme="majorHAnsi" w:hAnsiTheme="majorHAnsi"/>
        </w:rPr>
        <w:t xml:space="preserve">第１２条 </w:t>
      </w:r>
      <w:r w:rsidR="00332AE9" w:rsidRPr="00BF6AEF">
        <w:rPr>
          <w:rFonts w:asciiTheme="majorHAnsi" w:eastAsiaTheme="majorHAnsi" w:hAnsiTheme="majorHAnsi"/>
        </w:rPr>
        <w:t xml:space="preserve"> サービスの提供中に天災及びその他の災害が発生した場合、従業者は障害児の避難等適切な措置を講ずる。また、防火管理者は、非常災害に関する具体的な計画を立て、 従業者に周知徹底を図るとともに、避難経路及び協力機関等との連携方法を確認し、災害時には避難等の指揮をとる。また、非常災害に備えるため、避難、救出その他必要な訓練を定期的に行うものとする。 </w:t>
      </w:r>
    </w:p>
    <w:p w14:paraId="3BFF0F00" w14:textId="77777777" w:rsidR="00BC26BC" w:rsidRPr="00BF6AEF" w:rsidRDefault="00BC26BC" w:rsidP="00BC26BC">
      <w:pPr>
        <w:ind w:left="1155" w:hangingChars="550" w:hanging="1155"/>
        <w:rPr>
          <w:rFonts w:asciiTheme="majorHAnsi" w:eastAsiaTheme="majorHAnsi" w:hAnsiTheme="majorHAnsi"/>
        </w:rPr>
      </w:pPr>
    </w:p>
    <w:p w14:paraId="2C088DAF" w14:textId="77777777" w:rsidR="00B82496" w:rsidRPr="00BF6AEF" w:rsidRDefault="00332AE9" w:rsidP="00BC26BC">
      <w:pPr>
        <w:ind w:left="1155" w:hangingChars="550" w:hanging="1155"/>
        <w:rPr>
          <w:rFonts w:asciiTheme="majorHAnsi" w:eastAsiaTheme="majorHAnsi" w:hAnsiTheme="majorHAnsi"/>
        </w:rPr>
      </w:pPr>
      <w:r w:rsidRPr="00BF6AEF">
        <w:rPr>
          <w:rFonts w:asciiTheme="majorHAnsi" w:eastAsiaTheme="majorHAnsi" w:hAnsiTheme="majorHAnsi"/>
        </w:rPr>
        <w:t>（契約時の文書の交付）</w:t>
      </w:r>
    </w:p>
    <w:p w14:paraId="67557AF9" w14:textId="77777777" w:rsidR="00B82496" w:rsidRPr="00BF6AEF" w:rsidRDefault="00BC26BC" w:rsidP="00B82496">
      <w:pPr>
        <w:ind w:left="945" w:hangingChars="450" w:hanging="945"/>
        <w:rPr>
          <w:rFonts w:asciiTheme="majorHAnsi" w:eastAsiaTheme="majorHAnsi" w:hAnsiTheme="majorHAnsi"/>
        </w:rPr>
      </w:pPr>
      <w:r w:rsidRPr="00BF6AEF">
        <w:rPr>
          <w:rFonts w:asciiTheme="majorHAnsi" w:eastAsiaTheme="majorHAnsi" w:hAnsiTheme="majorHAnsi"/>
        </w:rPr>
        <w:t>第１３条</w:t>
      </w:r>
      <w:r w:rsidR="00332AE9" w:rsidRPr="00BF6AEF">
        <w:rPr>
          <w:rFonts w:asciiTheme="majorHAnsi" w:eastAsiaTheme="majorHAnsi" w:hAnsiTheme="majorHAnsi"/>
        </w:rPr>
        <w:t xml:space="preserve"> 保護者及び障害児に対して、運営規程の概要、勤務体制、その他重要事項を記した文書を交付して説明を行うものとする。 </w:t>
      </w:r>
    </w:p>
    <w:p w14:paraId="0E30925C" w14:textId="6778E7AF" w:rsidR="00C61A4B" w:rsidRPr="00BF6AEF" w:rsidRDefault="00332AE9" w:rsidP="00B82496">
      <w:pPr>
        <w:ind w:leftChars="300" w:left="945" w:hangingChars="150" w:hanging="315"/>
        <w:rPr>
          <w:rFonts w:asciiTheme="majorHAnsi" w:eastAsiaTheme="majorHAnsi" w:hAnsiTheme="majorHAnsi"/>
        </w:rPr>
      </w:pPr>
      <w:r w:rsidRPr="00BF6AEF">
        <w:rPr>
          <w:rFonts w:asciiTheme="majorHAnsi" w:eastAsiaTheme="majorHAnsi" w:hAnsiTheme="majorHAnsi"/>
        </w:rPr>
        <w:t>２ 契約締結に際しては、提供するサービスの内容、苦情受付窓口等を記載した文書を交付するものとする。</w:t>
      </w:r>
    </w:p>
    <w:p w14:paraId="6FAF6019" w14:textId="77777777" w:rsidR="00B82496" w:rsidRPr="00BF6AEF" w:rsidRDefault="00B82496" w:rsidP="00B82496">
      <w:pPr>
        <w:ind w:left="945" w:hangingChars="450" w:hanging="945"/>
        <w:rPr>
          <w:rFonts w:asciiTheme="majorHAnsi" w:eastAsiaTheme="majorHAnsi" w:hAnsiTheme="majorHAnsi"/>
        </w:rPr>
      </w:pPr>
    </w:p>
    <w:p w14:paraId="521CE077" w14:textId="77777777" w:rsidR="00C61A4B" w:rsidRPr="00BF6AEF" w:rsidRDefault="00332AE9" w:rsidP="00BC26BC">
      <w:pPr>
        <w:ind w:left="1155" w:hangingChars="550" w:hanging="1155"/>
        <w:rPr>
          <w:rFonts w:asciiTheme="majorHAnsi" w:eastAsiaTheme="majorHAnsi" w:hAnsiTheme="majorHAnsi"/>
        </w:rPr>
      </w:pPr>
      <w:r w:rsidRPr="00BF6AEF">
        <w:rPr>
          <w:rFonts w:asciiTheme="majorHAnsi" w:eastAsiaTheme="majorHAnsi" w:hAnsiTheme="majorHAnsi"/>
        </w:rPr>
        <w:t>（サービス提供の記録）</w:t>
      </w:r>
    </w:p>
    <w:p w14:paraId="47680820" w14:textId="33B9235B" w:rsidR="00C61A4B" w:rsidRPr="00BF6AEF" w:rsidRDefault="00332AE9" w:rsidP="00BC26BC">
      <w:pPr>
        <w:ind w:left="1155" w:hangingChars="550" w:hanging="1155"/>
        <w:rPr>
          <w:rFonts w:asciiTheme="majorHAnsi" w:eastAsiaTheme="majorHAnsi" w:hAnsiTheme="majorHAnsi"/>
        </w:rPr>
      </w:pPr>
      <w:r w:rsidRPr="00BF6AEF">
        <w:rPr>
          <w:rFonts w:asciiTheme="majorHAnsi" w:eastAsiaTheme="majorHAnsi" w:hAnsiTheme="majorHAnsi"/>
        </w:rPr>
        <w:t xml:space="preserve"> </w:t>
      </w:r>
      <w:r w:rsidR="00C61A4B" w:rsidRPr="00BF6AEF">
        <w:rPr>
          <w:rFonts w:asciiTheme="majorHAnsi" w:eastAsiaTheme="majorHAnsi" w:hAnsiTheme="majorHAnsi"/>
        </w:rPr>
        <w:t>第１４条</w:t>
      </w:r>
      <w:r w:rsidR="00C61A4B" w:rsidRPr="00BF6AEF">
        <w:rPr>
          <w:rFonts w:asciiTheme="majorHAnsi" w:eastAsiaTheme="majorHAnsi" w:hAnsiTheme="majorHAnsi" w:hint="eastAsia"/>
        </w:rPr>
        <w:t xml:space="preserve"> </w:t>
      </w:r>
      <w:r w:rsidRPr="00BF6AEF">
        <w:rPr>
          <w:rFonts w:asciiTheme="majorHAnsi" w:eastAsiaTheme="majorHAnsi" w:hAnsiTheme="majorHAnsi"/>
        </w:rPr>
        <w:t>サービスを提供した際は、その提供日、内容、実績日数、利用者負担額その他必要な事項を記録し、その完結の日から５年間保存するものとする。</w:t>
      </w:r>
    </w:p>
    <w:p w14:paraId="64DB4891" w14:textId="77777777" w:rsidR="00C61A4B" w:rsidRPr="00BF6AEF" w:rsidRDefault="00C61A4B" w:rsidP="00BC26BC">
      <w:pPr>
        <w:ind w:left="1155" w:hangingChars="550" w:hanging="1155"/>
        <w:rPr>
          <w:rFonts w:asciiTheme="majorHAnsi" w:eastAsiaTheme="majorHAnsi" w:hAnsiTheme="majorHAnsi"/>
        </w:rPr>
      </w:pPr>
    </w:p>
    <w:p w14:paraId="7492325E" w14:textId="77777777" w:rsidR="00C61A4B" w:rsidRPr="00BF6AEF" w:rsidRDefault="00332AE9" w:rsidP="00C61A4B">
      <w:pPr>
        <w:ind w:leftChars="4" w:left="8"/>
        <w:rPr>
          <w:rFonts w:asciiTheme="majorHAnsi" w:eastAsiaTheme="majorHAnsi" w:hAnsiTheme="majorHAnsi"/>
        </w:rPr>
      </w:pPr>
      <w:r w:rsidRPr="00BF6AEF">
        <w:rPr>
          <w:rFonts w:asciiTheme="majorHAnsi" w:eastAsiaTheme="majorHAnsi" w:hAnsiTheme="majorHAnsi"/>
        </w:rPr>
        <w:t>（衛生管理）</w:t>
      </w:r>
    </w:p>
    <w:p w14:paraId="4CB4855F" w14:textId="77777777" w:rsidR="005B0D4F" w:rsidRPr="00BD0E79" w:rsidRDefault="00C61A4B" w:rsidP="005B0D4F">
      <w:pPr>
        <w:ind w:leftChars="4" w:left="953" w:hangingChars="450" w:hanging="945"/>
        <w:rPr>
          <w:rFonts w:asciiTheme="majorHAnsi" w:eastAsiaTheme="majorHAnsi" w:hAnsiTheme="majorHAnsi"/>
          <w:color w:val="000000"/>
          <w:szCs w:val="21"/>
        </w:rPr>
      </w:pPr>
      <w:r w:rsidRPr="00BF6AEF">
        <w:rPr>
          <w:rFonts w:asciiTheme="majorHAnsi" w:eastAsiaTheme="majorHAnsi" w:hAnsiTheme="majorHAnsi"/>
        </w:rPr>
        <w:t>第１</w:t>
      </w:r>
      <w:r w:rsidR="005005AA" w:rsidRPr="00BF6AEF">
        <w:rPr>
          <w:rFonts w:asciiTheme="majorHAnsi" w:eastAsiaTheme="majorHAnsi" w:hAnsiTheme="majorHAnsi" w:hint="eastAsia"/>
        </w:rPr>
        <w:t>５</w:t>
      </w:r>
      <w:r w:rsidRPr="00BF6AEF">
        <w:rPr>
          <w:rFonts w:asciiTheme="majorHAnsi" w:eastAsiaTheme="majorHAnsi" w:hAnsiTheme="majorHAnsi"/>
        </w:rPr>
        <w:t>条</w:t>
      </w:r>
      <w:r w:rsidR="00332AE9" w:rsidRPr="00BF6AEF">
        <w:rPr>
          <w:rFonts w:asciiTheme="majorHAnsi" w:eastAsiaTheme="majorHAnsi" w:hAnsiTheme="majorHAnsi"/>
        </w:rPr>
        <w:t xml:space="preserve"> </w:t>
      </w:r>
      <w:r w:rsidR="005B0D4F" w:rsidRPr="00BD0E79">
        <w:rPr>
          <w:rFonts w:asciiTheme="majorHAnsi" w:eastAsiaTheme="majorHAnsi" w:hAnsiTheme="majorHAnsi" w:hint="eastAsia"/>
          <w:color w:val="000000"/>
          <w:szCs w:val="21"/>
        </w:rPr>
        <w:t>事業者は、利用者の使用する設備及び飲用に供する水について、衛生的な管理に努め、又は衛生上必要な措置を講ずるとともに、健康管理等に必要となる機械器具等の管理を適正に行うものとする。</w:t>
      </w:r>
    </w:p>
    <w:p w14:paraId="23FA9283" w14:textId="77777777" w:rsidR="00373607" w:rsidRDefault="00373607" w:rsidP="00373607">
      <w:pPr>
        <w:ind w:leftChars="300" w:left="945" w:hangingChars="150" w:hanging="315"/>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２ 事業者は、事業所において感染症又は食中毒が発生し、又はまん延しないように、次の各号に掲げる措置を講ずるものとする。</w:t>
      </w:r>
      <w:r>
        <w:rPr>
          <w:rFonts w:asciiTheme="majorHAnsi" w:eastAsiaTheme="majorHAnsi" w:hAnsiTheme="majorHAnsi" w:hint="eastAsia"/>
          <w:color w:val="000000"/>
          <w:szCs w:val="21"/>
        </w:rPr>
        <w:t xml:space="preserve"> </w:t>
      </w:r>
    </w:p>
    <w:p w14:paraId="234BF18A" w14:textId="15006726" w:rsidR="005C3762" w:rsidRDefault="00373607" w:rsidP="005C3762">
      <w:pPr>
        <w:ind w:leftChars="50" w:left="1050" w:hangingChars="450" w:hanging="945"/>
        <w:rPr>
          <w:rFonts w:asciiTheme="majorHAnsi" w:eastAsiaTheme="majorHAnsi" w:hAnsiTheme="majorHAnsi"/>
          <w:color w:val="000000"/>
          <w:szCs w:val="21"/>
        </w:rPr>
      </w:pPr>
      <w:r>
        <w:rPr>
          <w:rFonts w:asciiTheme="majorHAnsi" w:eastAsiaTheme="majorHAnsi" w:hAnsiTheme="majorHAnsi" w:hint="eastAsia"/>
          <w:color w:val="000000"/>
          <w:szCs w:val="21"/>
        </w:rPr>
        <w:t xml:space="preserve">   </w:t>
      </w:r>
      <w:r w:rsidRPr="00BD0E79">
        <w:rPr>
          <w:rFonts w:asciiTheme="majorHAnsi" w:eastAsiaTheme="majorHAnsi" w:hAnsiTheme="majorHAnsi" w:hint="eastAsia"/>
          <w:color w:val="000000"/>
          <w:szCs w:val="21"/>
        </w:rPr>
        <w:t>（１）事業所における感染症及び食中毒の予防及びまん延の防止のための対策を検討</w:t>
      </w:r>
      <w:r>
        <w:rPr>
          <w:rFonts w:asciiTheme="majorHAnsi" w:eastAsiaTheme="majorHAnsi" w:hAnsiTheme="majorHAnsi" w:hint="eastAsia"/>
          <w:color w:val="000000"/>
          <w:szCs w:val="21"/>
        </w:rPr>
        <w:t xml:space="preserve">       </w:t>
      </w:r>
      <w:r w:rsidRPr="00BD0E79">
        <w:rPr>
          <w:rFonts w:asciiTheme="majorHAnsi" w:eastAsiaTheme="majorHAnsi" w:hAnsiTheme="majorHAnsi" w:hint="eastAsia"/>
          <w:color w:val="000000"/>
          <w:szCs w:val="21"/>
        </w:rPr>
        <w:t>する委員会（感染対策委員会）の定期的な開催及びその結果について</w:t>
      </w:r>
      <w:r w:rsidR="00482403">
        <w:rPr>
          <w:rFonts w:asciiTheme="majorHAnsi" w:eastAsiaTheme="majorHAnsi" w:hAnsiTheme="majorHAnsi" w:hint="eastAsia"/>
          <w:color w:val="000000"/>
          <w:szCs w:val="21"/>
        </w:rPr>
        <w:t>従業者</w:t>
      </w:r>
      <w:r w:rsidRPr="00BD0E79">
        <w:rPr>
          <w:rFonts w:asciiTheme="majorHAnsi" w:eastAsiaTheme="majorHAnsi" w:hAnsiTheme="majorHAnsi" w:hint="eastAsia"/>
          <w:color w:val="000000"/>
          <w:szCs w:val="21"/>
        </w:rPr>
        <w:t>への周知</w:t>
      </w:r>
    </w:p>
    <w:p w14:paraId="042306B9" w14:textId="77777777" w:rsidR="005C3762" w:rsidRDefault="00373607" w:rsidP="005B0D4F">
      <w:pPr>
        <w:ind w:leftChars="222" w:left="991" w:hangingChars="250" w:hanging="525"/>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（２）事業所における感染症及び食中毒の予防及びまん延の防止のための指針の整備</w:t>
      </w:r>
    </w:p>
    <w:p w14:paraId="59AB13B1" w14:textId="4435EF9F" w:rsidR="00373607" w:rsidRPr="00373607" w:rsidRDefault="00373607" w:rsidP="005B0D4F">
      <w:pPr>
        <w:ind w:leftChars="222" w:left="991" w:hangingChars="250" w:hanging="525"/>
        <w:rPr>
          <w:rFonts w:asciiTheme="majorHAnsi" w:eastAsiaTheme="majorHAnsi" w:hAnsiTheme="majorHAnsi"/>
        </w:rPr>
      </w:pPr>
      <w:r w:rsidRPr="00BD0E79">
        <w:rPr>
          <w:rFonts w:asciiTheme="majorHAnsi" w:eastAsiaTheme="majorHAnsi" w:hAnsiTheme="majorHAnsi" w:hint="eastAsia"/>
          <w:color w:val="000000"/>
          <w:szCs w:val="21"/>
        </w:rPr>
        <w:t>（３）事業所において、</w:t>
      </w:r>
      <w:r w:rsidR="00482403">
        <w:rPr>
          <w:rFonts w:asciiTheme="majorHAnsi" w:eastAsiaTheme="majorHAnsi" w:hAnsiTheme="majorHAnsi" w:hint="eastAsia"/>
          <w:color w:val="000000"/>
          <w:szCs w:val="21"/>
        </w:rPr>
        <w:t>従業者</w:t>
      </w:r>
      <w:r w:rsidRPr="00BD0E79">
        <w:rPr>
          <w:rFonts w:asciiTheme="majorHAnsi" w:eastAsiaTheme="majorHAnsi" w:hAnsiTheme="majorHAnsi" w:hint="eastAsia"/>
          <w:color w:val="000000"/>
          <w:szCs w:val="21"/>
        </w:rPr>
        <w:t>に対し、感染症及び食中毒の予防及びまん延の防止のための研修及び訓練の定期的な実施</w:t>
      </w:r>
    </w:p>
    <w:p w14:paraId="5039A603" w14:textId="77777777" w:rsidR="00C860AE" w:rsidRPr="00BF6AEF" w:rsidRDefault="00332AE9" w:rsidP="00C860AE">
      <w:pPr>
        <w:ind w:leftChars="4" w:left="953" w:hangingChars="450" w:hanging="945"/>
        <w:rPr>
          <w:rFonts w:asciiTheme="majorHAnsi" w:eastAsiaTheme="majorHAnsi" w:hAnsiTheme="majorHAnsi"/>
        </w:rPr>
      </w:pPr>
      <w:r w:rsidRPr="00BF6AEF">
        <w:rPr>
          <w:rFonts w:asciiTheme="majorHAnsi" w:eastAsiaTheme="majorHAnsi" w:hAnsiTheme="majorHAnsi"/>
        </w:rPr>
        <w:lastRenderedPageBreak/>
        <w:t>（重要事項の掲示）</w:t>
      </w:r>
    </w:p>
    <w:p w14:paraId="3E134FEB" w14:textId="72EEC439" w:rsidR="00C61A4B" w:rsidRPr="00BF6AEF" w:rsidRDefault="00332AE9" w:rsidP="00C860AE">
      <w:pPr>
        <w:ind w:leftChars="4" w:left="1058" w:hangingChars="500" w:hanging="1050"/>
        <w:rPr>
          <w:rFonts w:asciiTheme="majorHAnsi" w:eastAsiaTheme="majorHAnsi" w:hAnsiTheme="majorHAnsi"/>
        </w:rPr>
      </w:pPr>
      <w:r w:rsidRPr="00BF6AEF">
        <w:rPr>
          <w:rFonts w:asciiTheme="majorHAnsi" w:eastAsiaTheme="majorHAnsi" w:hAnsiTheme="majorHAnsi"/>
        </w:rPr>
        <w:t xml:space="preserve"> </w:t>
      </w:r>
      <w:r w:rsidR="00C61A4B" w:rsidRPr="00BF6AEF">
        <w:rPr>
          <w:rFonts w:asciiTheme="majorHAnsi" w:eastAsiaTheme="majorHAnsi" w:hAnsiTheme="majorHAnsi"/>
        </w:rPr>
        <w:t>第１</w:t>
      </w:r>
      <w:r w:rsidR="005005AA" w:rsidRPr="00BF6AEF">
        <w:rPr>
          <w:rFonts w:asciiTheme="majorHAnsi" w:eastAsiaTheme="majorHAnsi" w:hAnsiTheme="majorHAnsi" w:hint="eastAsia"/>
        </w:rPr>
        <w:t>６</w:t>
      </w:r>
      <w:r w:rsidR="00C61A4B" w:rsidRPr="00BF6AEF">
        <w:rPr>
          <w:rFonts w:asciiTheme="majorHAnsi" w:eastAsiaTheme="majorHAnsi" w:hAnsiTheme="majorHAnsi"/>
        </w:rPr>
        <w:t>条</w:t>
      </w:r>
      <w:r w:rsidR="00C860AE" w:rsidRPr="00BF6AEF">
        <w:rPr>
          <w:rFonts w:asciiTheme="majorHAnsi" w:eastAsiaTheme="majorHAnsi" w:hAnsiTheme="majorHAnsi" w:hint="eastAsia"/>
        </w:rPr>
        <w:t xml:space="preserve"> </w:t>
      </w:r>
      <w:r w:rsidRPr="00BF6AEF">
        <w:rPr>
          <w:rFonts w:asciiTheme="majorHAnsi" w:eastAsiaTheme="majorHAnsi" w:hAnsiTheme="majorHAnsi"/>
        </w:rPr>
        <w:t>事業所の見やすい場所に、運営規程の概要、勤務体制、その他重要事項を掲示するものとする。</w:t>
      </w:r>
    </w:p>
    <w:p w14:paraId="0FB50476" w14:textId="77777777" w:rsidR="00C61A4B" w:rsidRDefault="00C61A4B" w:rsidP="00C61A4B">
      <w:pPr>
        <w:ind w:leftChars="4" w:left="8"/>
        <w:rPr>
          <w:rFonts w:asciiTheme="majorHAnsi" w:eastAsiaTheme="majorHAnsi" w:hAnsiTheme="majorHAnsi"/>
        </w:rPr>
      </w:pPr>
    </w:p>
    <w:p w14:paraId="6EDA6795" w14:textId="77777777" w:rsidR="00C61A4B" w:rsidRPr="00BF6AEF" w:rsidRDefault="00332AE9" w:rsidP="00C61A4B">
      <w:pPr>
        <w:ind w:leftChars="4" w:left="8"/>
        <w:rPr>
          <w:rFonts w:asciiTheme="majorHAnsi" w:eastAsiaTheme="majorHAnsi" w:hAnsiTheme="majorHAnsi"/>
        </w:rPr>
      </w:pPr>
      <w:r w:rsidRPr="00BF6AEF">
        <w:rPr>
          <w:rFonts w:asciiTheme="majorHAnsi" w:eastAsiaTheme="majorHAnsi" w:hAnsiTheme="majorHAnsi"/>
        </w:rPr>
        <w:t xml:space="preserve"> (秘密保持)</w:t>
      </w:r>
      <w:r w:rsidR="00C61A4B" w:rsidRPr="00BF6AEF">
        <w:rPr>
          <w:rFonts w:asciiTheme="majorHAnsi" w:eastAsiaTheme="majorHAnsi" w:hAnsiTheme="majorHAnsi"/>
        </w:rPr>
        <w:t xml:space="preserve"> </w:t>
      </w:r>
    </w:p>
    <w:p w14:paraId="7A8DE2A6" w14:textId="1C1123EA" w:rsidR="00C860AE" w:rsidRPr="00BF6AEF" w:rsidRDefault="00C61A4B" w:rsidP="00C860AE">
      <w:pPr>
        <w:ind w:leftChars="4" w:left="953" w:hangingChars="450" w:hanging="945"/>
        <w:rPr>
          <w:rFonts w:asciiTheme="majorHAnsi" w:eastAsiaTheme="majorHAnsi" w:hAnsiTheme="majorHAnsi"/>
        </w:rPr>
      </w:pPr>
      <w:r w:rsidRPr="00BF6AEF">
        <w:rPr>
          <w:rFonts w:asciiTheme="majorHAnsi" w:eastAsiaTheme="majorHAnsi" w:hAnsiTheme="majorHAnsi"/>
        </w:rPr>
        <w:t>第１</w:t>
      </w:r>
      <w:r w:rsidR="005005AA" w:rsidRPr="00BF6AEF">
        <w:rPr>
          <w:rFonts w:asciiTheme="majorHAnsi" w:eastAsiaTheme="majorHAnsi" w:hAnsiTheme="majorHAnsi" w:hint="eastAsia"/>
        </w:rPr>
        <w:t>７</w:t>
      </w:r>
      <w:r w:rsidRPr="00BF6AEF">
        <w:rPr>
          <w:rFonts w:asciiTheme="majorHAnsi" w:eastAsiaTheme="majorHAnsi" w:hAnsiTheme="majorHAnsi"/>
        </w:rPr>
        <w:t>条</w:t>
      </w:r>
      <w:r w:rsidR="00332AE9" w:rsidRPr="00BF6AEF">
        <w:rPr>
          <w:rFonts w:asciiTheme="majorHAnsi" w:eastAsiaTheme="majorHAnsi" w:hAnsiTheme="majorHAnsi"/>
        </w:rPr>
        <w:t xml:space="preserve"> 従業者は、正当な理由なく、その業務上知り得た障害児又はその家族の秘密を第三者に漏らしてはならない。 </w:t>
      </w:r>
    </w:p>
    <w:p w14:paraId="153AFA97" w14:textId="08190CAE" w:rsidR="00C61A4B" w:rsidRDefault="00332AE9" w:rsidP="009534DD">
      <w:pPr>
        <w:ind w:leftChars="304" w:left="953" w:hangingChars="150" w:hanging="315"/>
        <w:rPr>
          <w:rFonts w:asciiTheme="majorHAnsi" w:eastAsiaTheme="majorHAnsi" w:hAnsiTheme="majorHAnsi"/>
        </w:rPr>
      </w:pPr>
      <w:r w:rsidRPr="00BF6AEF">
        <w:rPr>
          <w:rFonts w:asciiTheme="majorHAnsi" w:eastAsiaTheme="majorHAnsi" w:hAnsiTheme="majorHAnsi"/>
        </w:rPr>
        <w:t xml:space="preserve"> </w:t>
      </w:r>
      <w:r w:rsidR="00C860AE" w:rsidRPr="00BF6AEF">
        <w:rPr>
          <w:rFonts w:asciiTheme="majorHAnsi" w:eastAsiaTheme="majorHAnsi" w:hAnsiTheme="majorHAnsi"/>
        </w:rPr>
        <w:t xml:space="preserve">2 </w:t>
      </w:r>
      <w:r w:rsidRPr="00BF6AEF">
        <w:rPr>
          <w:rFonts w:asciiTheme="majorHAnsi" w:eastAsiaTheme="majorHAnsi" w:hAnsiTheme="majorHAnsi"/>
        </w:rPr>
        <w:t>従業者であった者に、業務上知り得た障害児又はその家族の秘密を保持させるため、従業者でなくなった後においても</w:t>
      </w:r>
      <w:r w:rsidR="00C860AE" w:rsidRPr="00BF6AEF">
        <w:rPr>
          <w:rFonts w:asciiTheme="majorHAnsi" w:eastAsiaTheme="majorHAnsi" w:hAnsiTheme="majorHAnsi" w:hint="eastAsia"/>
        </w:rPr>
        <w:t>、</w:t>
      </w:r>
      <w:r w:rsidRPr="00BF6AEF">
        <w:rPr>
          <w:rFonts w:asciiTheme="majorHAnsi" w:eastAsiaTheme="majorHAnsi" w:hAnsiTheme="majorHAnsi"/>
        </w:rPr>
        <w:t>これらの秘密を保持すべき旨を、従業者との雇用契約に明記する。</w:t>
      </w:r>
    </w:p>
    <w:p w14:paraId="44082130" w14:textId="77777777" w:rsidR="00375F89" w:rsidRPr="00BF6AEF" w:rsidRDefault="00375F89" w:rsidP="009534DD">
      <w:pPr>
        <w:ind w:leftChars="304" w:left="953" w:hangingChars="150" w:hanging="315"/>
        <w:rPr>
          <w:rFonts w:asciiTheme="majorHAnsi" w:eastAsiaTheme="majorHAnsi" w:hAnsiTheme="majorHAnsi"/>
        </w:rPr>
      </w:pPr>
    </w:p>
    <w:p w14:paraId="3F0F5B34" w14:textId="77777777" w:rsidR="00C61A4B" w:rsidRPr="00BF6AEF" w:rsidRDefault="00332AE9" w:rsidP="00C61A4B">
      <w:pPr>
        <w:ind w:leftChars="4" w:left="8"/>
        <w:rPr>
          <w:rFonts w:asciiTheme="majorHAnsi" w:eastAsiaTheme="majorHAnsi" w:hAnsiTheme="majorHAnsi"/>
        </w:rPr>
      </w:pPr>
      <w:r w:rsidRPr="00BF6AEF">
        <w:rPr>
          <w:rFonts w:asciiTheme="majorHAnsi" w:eastAsiaTheme="majorHAnsi" w:hAnsiTheme="majorHAnsi"/>
        </w:rPr>
        <w:t xml:space="preserve"> (苦情解決) </w:t>
      </w:r>
    </w:p>
    <w:p w14:paraId="6CF00D36" w14:textId="561D8783" w:rsidR="00C61A4B" w:rsidRPr="00BF6AEF" w:rsidRDefault="00C61A4B" w:rsidP="00C860AE">
      <w:pPr>
        <w:ind w:leftChars="4" w:left="953" w:hangingChars="450" w:hanging="945"/>
        <w:rPr>
          <w:rFonts w:asciiTheme="majorHAnsi" w:eastAsiaTheme="majorHAnsi" w:hAnsiTheme="majorHAnsi"/>
        </w:rPr>
      </w:pPr>
      <w:r w:rsidRPr="00BF6AEF">
        <w:rPr>
          <w:rFonts w:asciiTheme="majorHAnsi" w:eastAsiaTheme="majorHAnsi" w:hAnsiTheme="majorHAnsi"/>
        </w:rPr>
        <w:t>第１</w:t>
      </w:r>
      <w:r w:rsidR="005005AA" w:rsidRPr="00BF6AEF">
        <w:rPr>
          <w:rFonts w:asciiTheme="majorHAnsi" w:eastAsiaTheme="majorHAnsi" w:hAnsiTheme="majorHAnsi" w:hint="eastAsia"/>
        </w:rPr>
        <w:t>８</w:t>
      </w:r>
      <w:r w:rsidRPr="00BF6AEF">
        <w:rPr>
          <w:rFonts w:asciiTheme="majorHAnsi" w:eastAsiaTheme="majorHAnsi" w:hAnsiTheme="majorHAnsi"/>
        </w:rPr>
        <w:t>条</w:t>
      </w:r>
      <w:r w:rsidRPr="00BF6AEF">
        <w:rPr>
          <w:rFonts w:asciiTheme="majorHAnsi" w:eastAsiaTheme="majorHAnsi" w:hAnsiTheme="majorHAnsi" w:hint="eastAsia"/>
        </w:rPr>
        <w:t xml:space="preserve"> 事業所は、</w:t>
      </w:r>
      <w:r w:rsidR="00332AE9" w:rsidRPr="00BF6AEF">
        <w:rPr>
          <w:rFonts w:asciiTheme="majorHAnsi" w:eastAsiaTheme="majorHAnsi" w:hAnsiTheme="majorHAnsi"/>
        </w:rPr>
        <w:t>サービスの提供に対する保護者及び障害児からの</w:t>
      </w:r>
      <w:r w:rsidR="00E72985" w:rsidRPr="00BF6AEF">
        <w:rPr>
          <w:rFonts w:asciiTheme="majorHAnsi" w:eastAsiaTheme="majorHAnsi" w:hAnsiTheme="majorHAnsi"/>
        </w:rPr>
        <w:t>苦情に迅速かつ適切に対応するために、苦情を受け付けるための窓口を設置する。</w:t>
      </w:r>
      <w:r w:rsidR="00332AE9" w:rsidRPr="00BF6AEF">
        <w:rPr>
          <w:rFonts w:asciiTheme="majorHAnsi" w:eastAsiaTheme="majorHAnsi" w:hAnsiTheme="majorHAnsi"/>
        </w:rPr>
        <w:t xml:space="preserve"> </w:t>
      </w:r>
    </w:p>
    <w:p w14:paraId="7EF052E1" w14:textId="77777777" w:rsidR="00E72985" w:rsidRPr="00BF6AEF" w:rsidRDefault="00E72985" w:rsidP="00375F89">
      <w:pPr>
        <w:ind w:leftChars="4" w:left="8" w:firstLineChars="300" w:firstLine="630"/>
        <w:rPr>
          <w:rFonts w:asciiTheme="majorHAnsi" w:eastAsiaTheme="majorHAnsi" w:hAnsiTheme="majorHAnsi"/>
        </w:rPr>
      </w:pPr>
      <w:r w:rsidRPr="00BF6AEF">
        <w:rPr>
          <w:rFonts w:asciiTheme="majorHAnsi" w:eastAsiaTheme="majorHAnsi" w:hAnsiTheme="majorHAnsi"/>
        </w:rPr>
        <w:t xml:space="preserve">２ 前項の苦情を受け付けた場合には、当該苦情の内容等を記録する。 </w:t>
      </w:r>
    </w:p>
    <w:p w14:paraId="6337DC78" w14:textId="77777777" w:rsidR="005B0D4F" w:rsidRDefault="00E72985" w:rsidP="005B0D4F">
      <w:pPr>
        <w:ind w:leftChars="254" w:left="533" w:firstLineChars="50" w:firstLine="105"/>
        <w:rPr>
          <w:rFonts w:asciiTheme="majorHAnsi" w:eastAsiaTheme="majorHAnsi" w:hAnsiTheme="majorHAnsi"/>
        </w:rPr>
      </w:pPr>
      <w:r w:rsidRPr="00BF6AEF">
        <w:rPr>
          <w:rFonts w:asciiTheme="majorHAnsi" w:eastAsiaTheme="majorHAnsi" w:hAnsiTheme="majorHAnsi"/>
        </w:rPr>
        <w:t>３ 社会福祉法（昭和26年法律第45号）第８３条に規定する運営適正化委員会が同法第</w:t>
      </w:r>
    </w:p>
    <w:p w14:paraId="03E37B6F" w14:textId="4DF8F766" w:rsidR="00C61A4B" w:rsidRPr="00BF6AEF" w:rsidRDefault="00E72985" w:rsidP="005B0D4F">
      <w:pPr>
        <w:ind w:leftChars="254" w:left="533" w:firstLineChars="200" w:firstLine="420"/>
        <w:rPr>
          <w:rFonts w:asciiTheme="majorHAnsi" w:eastAsiaTheme="majorHAnsi" w:hAnsiTheme="majorHAnsi"/>
        </w:rPr>
      </w:pPr>
      <w:r w:rsidRPr="00BF6AEF">
        <w:rPr>
          <w:rFonts w:asciiTheme="majorHAnsi" w:eastAsiaTheme="majorHAnsi" w:hAnsiTheme="majorHAnsi"/>
        </w:rPr>
        <w:t>８５条の規定により行う調査又はあっせんにできる限り協力する。</w:t>
      </w:r>
    </w:p>
    <w:p w14:paraId="1FDC4B21" w14:textId="77777777" w:rsidR="00E72985" w:rsidRPr="00BF6AEF" w:rsidRDefault="00E72985" w:rsidP="00C61A4B">
      <w:pPr>
        <w:ind w:leftChars="4" w:left="8"/>
        <w:rPr>
          <w:rFonts w:asciiTheme="majorHAnsi" w:eastAsiaTheme="majorHAnsi" w:hAnsiTheme="majorHAnsi"/>
        </w:rPr>
      </w:pPr>
    </w:p>
    <w:p w14:paraId="158E0A9F" w14:textId="77777777" w:rsidR="00C61A4B" w:rsidRPr="00BF6AEF" w:rsidRDefault="00332AE9" w:rsidP="00C61A4B">
      <w:pPr>
        <w:ind w:leftChars="4" w:left="8"/>
        <w:rPr>
          <w:rFonts w:asciiTheme="majorHAnsi" w:eastAsiaTheme="majorHAnsi" w:hAnsiTheme="majorHAnsi"/>
        </w:rPr>
      </w:pPr>
      <w:r w:rsidRPr="00BF6AEF">
        <w:rPr>
          <w:rFonts w:asciiTheme="majorHAnsi" w:eastAsiaTheme="majorHAnsi" w:hAnsiTheme="majorHAnsi"/>
        </w:rPr>
        <w:t xml:space="preserve">(事故発生時の対応) </w:t>
      </w:r>
    </w:p>
    <w:p w14:paraId="7268C164" w14:textId="33D65373" w:rsidR="00C860AE" w:rsidRPr="00BF6AEF" w:rsidRDefault="00C61A4B" w:rsidP="00C860AE">
      <w:pPr>
        <w:ind w:leftChars="4" w:left="953" w:hangingChars="450" w:hanging="945"/>
        <w:rPr>
          <w:rFonts w:asciiTheme="majorHAnsi" w:eastAsiaTheme="majorHAnsi" w:hAnsiTheme="majorHAnsi"/>
        </w:rPr>
      </w:pPr>
      <w:r w:rsidRPr="00BF6AEF">
        <w:rPr>
          <w:rFonts w:asciiTheme="majorHAnsi" w:eastAsiaTheme="majorHAnsi" w:hAnsiTheme="majorHAnsi"/>
        </w:rPr>
        <w:t>第</w:t>
      </w:r>
      <w:r w:rsidR="005005AA" w:rsidRPr="00BF6AEF">
        <w:rPr>
          <w:rFonts w:asciiTheme="majorHAnsi" w:eastAsiaTheme="majorHAnsi" w:hAnsiTheme="majorHAnsi" w:hint="eastAsia"/>
        </w:rPr>
        <w:t>１９</w:t>
      </w:r>
      <w:r w:rsidRPr="00BF6AEF">
        <w:rPr>
          <w:rFonts w:asciiTheme="majorHAnsi" w:eastAsiaTheme="majorHAnsi" w:hAnsiTheme="majorHAnsi"/>
        </w:rPr>
        <w:t>条</w:t>
      </w:r>
      <w:r w:rsidR="00C860AE" w:rsidRPr="00BF6AEF">
        <w:rPr>
          <w:rFonts w:asciiTheme="majorHAnsi" w:eastAsiaTheme="majorHAnsi" w:hAnsiTheme="majorHAnsi" w:hint="eastAsia"/>
        </w:rPr>
        <w:t xml:space="preserve"> </w:t>
      </w:r>
      <w:r w:rsidR="00332AE9" w:rsidRPr="00BF6AEF">
        <w:rPr>
          <w:rFonts w:asciiTheme="majorHAnsi" w:eastAsiaTheme="majorHAnsi" w:hAnsiTheme="majorHAnsi"/>
        </w:rPr>
        <w:t>障害児に対するサービスの提供により事故が発生した場合には、速やかに</w:t>
      </w:r>
      <w:r w:rsidR="00C860AE" w:rsidRPr="00BF6AEF">
        <w:rPr>
          <w:rFonts w:asciiTheme="majorHAnsi" w:eastAsiaTheme="majorHAnsi" w:hAnsiTheme="majorHAnsi" w:hint="eastAsia"/>
        </w:rPr>
        <w:t>道</w:t>
      </w:r>
      <w:r w:rsidR="00332AE9" w:rsidRPr="00BF6AEF">
        <w:rPr>
          <w:rFonts w:asciiTheme="majorHAnsi" w:eastAsiaTheme="majorHAnsi" w:hAnsiTheme="majorHAnsi"/>
        </w:rPr>
        <w:t xml:space="preserve">、市、当該障害児の家族等に対して連絡を行うとともに、必要な措置を講じる。 </w:t>
      </w:r>
    </w:p>
    <w:p w14:paraId="301530E0" w14:textId="0D5A3500" w:rsidR="00C860AE" w:rsidRPr="00BF6AEF" w:rsidRDefault="00332AE9" w:rsidP="00375F89">
      <w:pPr>
        <w:ind w:leftChars="304" w:left="953" w:hangingChars="150" w:hanging="315"/>
        <w:rPr>
          <w:rFonts w:asciiTheme="majorHAnsi" w:eastAsiaTheme="majorHAnsi" w:hAnsiTheme="majorHAnsi"/>
        </w:rPr>
      </w:pPr>
      <w:r w:rsidRPr="00BF6AEF">
        <w:rPr>
          <w:rFonts w:asciiTheme="majorHAnsi" w:eastAsiaTheme="majorHAnsi" w:hAnsiTheme="majorHAnsi"/>
        </w:rPr>
        <w:t>２</w:t>
      </w:r>
      <w:r w:rsidR="00C860AE" w:rsidRPr="00BF6AEF">
        <w:rPr>
          <w:rFonts w:asciiTheme="majorHAnsi" w:eastAsiaTheme="majorHAnsi" w:hAnsiTheme="majorHAnsi" w:hint="eastAsia"/>
        </w:rPr>
        <w:t xml:space="preserve"> </w:t>
      </w:r>
      <w:r w:rsidRPr="00BF6AEF">
        <w:rPr>
          <w:rFonts w:asciiTheme="majorHAnsi" w:eastAsiaTheme="majorHAnsi" w:hAnsiTheme="majorHAnsi"/>
        </w:rPr>
        <w:t>サービスの提供に伴って当事業所の責めに帰すべき事由により賠償すべき事故が発生した場合には、速やかに損害賠償を行う。</w:t>
      </w:r>
    </w:p>
    <w:p w14:paraId="6797BF76" w14:textId="58AFF11A" w:rsidR="00C61A4B" w:rsidRPr="00BF6AEF" w:rsidRDefault="00332AE9" w:rsidP="00375F89">
      <w:pPr>
        <w:ind w:leftChars="304" w:left="953" w:hangingChars="150" w:hanging="315"/>
        <w:rPr>
          <w:rFonts w:asciiTheme="majorHAnsi" w:eastAsiaTheme="majorHAnsi" w:hAnsiTheme="majorHAnsi"/>
        </w:rPr>
      </w:pPr>
      <w:r w:rsidRPr="00BF6AEF">
        <w:rPr>
          <w:rFonts w:asciiTheme="majorHAnsi" w:eastAsiaTheme="majorHAnsi" w:hAnsiTheme="majorHAnsi"/>
        </w:rPr>
        <w:t>３ 当事業所は、前項の損害賠償のために必要に応じて損害賠償責任保険に加入する。</w:t>
      </w:r>
    </w:p>
    <w:p w14:paraId="620F3171" w14:textId="77777777" w:rsidR="00C61A4B" w:rsidRPr="00BF6AEF" w:rsidRDefault="00C61A4B" w:rsidP="00C61A4B">
      <w:pPr>
        <w:ind w:leftChars="4" w:left="8"/>
        <w:rPr>
          <w:rFonts w:asciiTheme="majorHAnsi" w:eastAsiaTheme="majorHAnsi" w:hAnsiTheme="majorHAnsi"/>
        </w:rPr>
      </w:pPr>
    </w:p>
    <w:p w14:paraId="4894098E" w14:textId="77777777" w:rsidR="00C860AE" w:rsidRPr="00BF6AEF" w:rsidRDefault="00332AE9" w:rsidP="00C61A4B">
      <w:pPr>
        <w:ind w:leftChars="4" w:left="8"/>
        <w:rPr>
          <w:rFonts w:asciiTheme="majorHAnsi" w:eastAsiaTheme="majorHAnsi" w:hAnsiTheme="majorHAnsi"/>
        </w:rPr>
      </w:pPr>
      <w:r w:rsidRPr="00BF6AEF">
        <w:rPr>
          <w:rFonts w:asciiTheme="majorHAnsi" w:eastAsiaTheme="majorHAnsi" w:hAnsiTheme="majorHAnsi"/>
        </w:rPr>
        <w:t>（虐待の防止のための措置に関する事項）</w:t>
      </w:r>
    </w:p>
    <w:p w14:paraId="5241F7D4" w14:textId="19D52C7A" w:rsidR="000775A6" w:rsidRPr="00BF6AEF" w:rsidRDefault="00332AE9" w:rsidP="000775A6">
      <w:pPr>
        <w:ind w:leftChars="4" w:left="1058" w:hangingChars="500" w:hanging="1050"/>
        <w:rPr>
          <w:rFonts w:asciiTheme="majorHAnsi" w:eastAsiaTheme="majorHAnsi" w:hAnsiTheme="majorHAnsi"/>
        </w:rPr>
      </w:pPr>
      <w:r w:rsidRPr="00BF6AEF">
        <w:rPr>
          <w:rFonts w:asciiTheme="majorHAnsi" w:eastAsiaTheme="majorHAnsi" w:hAnsiTheme="majorHAnsi"/>
        </w:rPr>
        <w:t xml:space="preserve"> </w:t>
      </w:r>
      <w:r w:rsidR="00C61A4B" w:rsidRPr="00BF6AEF">
        <w:rPr>
          <w:rFonts w:asciiTheme="majorHAnsi" w:eastAsiaTheme="majorHAnsi" w:hAnsiTheme="majorHAnsi"/>
        </w:rPr>
        <w:t>第２</w:t>
      </w:r>
      <w:r w:rsidR="005005AA" w:rsidRPr="00BF6AEF">
        <w:rPr>
          <w:rFonts w:asciiTheme="majorHAnsi" w:eastAsiaTheme="majorHAnsi" w:hAnsiTheme="majorHAnsi" w:hint="eastAsia"/>
        </w:rPr>
        <w:t>０</w:t>
      </w:r>
      <w:r w:rsidR="00C61A4B" w:rsidRPr="00BF6AEF">
        <w:rPr>
          <w:rFonts w:asciiTheme="majorHAnsi" w:eastAsiaTheme="majorHAnsi" w:hAnsiTheme="majorHAnsi"/>
        </w:rPr>
        <w:t>条</w:t>
      </w:r>
      <w:r w:rsidR="00C860AE" w:rsidRPr="00BF6AEF">
        <w:rPr>
          <w:rFonts w:asciiTheme="majorHAnsi" w:eastAsiaTheme="majorHAnsi" w:hAnsiTheme="majorHAnsi" w:hint="eastAsia"/>
        </w:rPr>
        <w:t xml:space="preserve"> </w:t>
      </w:r>
      <w:r w:rsidR="000775A6" w:rsidRPr="00BF6AEF">
        <w:rPr>
          <w:rFonts w:asciiTheme="majorHAnsi" w:eastAsiaTheme="majorHAnsi" w:hAnsiTheme="majorHAnsi"/>
        </w:rPr>
        <w:t>事業者は、障害児の人権の擁護、虐待の防止等のため、次の措置を講ずる。</w:t>
      </w:r>
    </w:p>
    <w:p w14:paraId="4A99C39F" w14:textId="77777777" w:rsidR="00E72985" w:rsidRPr="00BF6AEF" w:rsidRDefault="000775A6" w:rsidP="000775A6">
      <w:pPr>
        <w:ind w:leftChars="4" w:left="1058" w:hangingChars="500" w:hanging="1050"/>
        <w:rPr>
          <w:rFonts w:asciiTheme="majorHAnsi" w:eastAsiaTheme="majorHAnsi" w:hAnsiTheme="majorHAnsi"/>
        </w:rPr>
      </w:pPr>
      <w:r w:rsidRPr="00BF6AEF">
        <w:rPr>
          <w:rFonts w:asciiTheme="majorHAnsi" w:eastAsiaTheme="majorHAnsi" w:hAnsiTheme="majorHAnsi"/>
        </w:rPr>
        <w:t xml:space="preserve"> （１）虐待防止に関する責任者の選定及び設置</w:t>
      </w:r>
    </w:p>
    <w:p w14:paraId="004B5D4D" w14:textId="77777777" w:rsidR="00E72985" w:rsidRPr="00BF6AEF" w:rsidRDefault="000775A6" w:rsidP="000775A6">
      <w:pPr>
        <w:ind w:leftChars="4" w:left="1058" w:hangingChars="500" w:hanging="1050"/>
        <w:rPr>
          <w:rFonts w:asciiTheme="majorHAnsi" w:eastAsiaTheme="majorHAnsi" w:hAnsiTheme="majorHAnsi"/>
        </w:rPr>
      </w:pPr>
      <w:r w:rsidRPr="00BF6AEF">
        <w:rPr>
          <w:rFonts w:asciiTheme="majorHAnsi" w:eastAsiaTheme="majorHAnsi" w:hAnsiTheme="majorHAnsi"/>
        </w:rPr>
        <w:t xml:space="preserve"> （２）苦情解決体制の整備</w:t>
      </w:r>
    </w:p>
    <w:p w14:paraId="744E35B8" w14:textId="77777777" w:rsidR="00E72985" w:rsidRPr="00BF6AEF" w:rsidRDefault="000775A6" w:rsidP="000775A6">
      <w:pPr>
        <w:ind w:leftChars="4" w:left="1058" w:hangingChars="500" w:hanging="1050"/>
        <w:rPr>
          <w:rFonts w:asciiTheme="majorHAnsi" w:eastAsiaTheme="majorHAnsi" w:hAnsiTheme="majorHAnsi"/>
        </w:rPr>
      </w:pPr>
      <w:r w:rsidRPr="00BF6AEF">
        <w:rPr>
          <w:rFonts w:asciiTheme="majorHAnsi" w:eastAsiaTheme="majorHAnsi" w:hAnsiTheme="majorHAnsi"/>
        </w:rPr>
        <w:t xml:space="preserve"> （３）従業者に対する虐待の防止を啓発・普及するための研修の実施</w:t>
      </w:r>
    </w:p>
    <w:p w14:paraId="31F98A1E" w14:textId="77777777" w:rsidR="000656D8" w:rsidRDefault="000775A6" w:rsidP="000656D8">
      <w:pPr>
        <w:ind w:leftChars="50" w:left="735" w:hangingChars="300" w:hanging="630"/>
        <w:rPr>
          <w:rFonts w:asciiTheme="majorHAnsi" w:eastAsiaTheme="majorHAnsi" w:hAnsiTheme="majorHAnsi"/>
        </w:rPr>
      </w:pPr>
      <w:r w:rsidRPr="00BF6AEF">
        <w:rPr>
          <w:rFonts w:asciiTheme="majorHAnsi" w:eastAsiaTheme="majorHAnsi" w:hAnsiTheme="majorHAnsi"/>
        </w:rPr>
        <w:t>（４）虐待の防止のための対策を検討する委員会を定期的に開催するとともに、その結果</w:t>
      </w:r>
      <w:r w:rsidR="00E72985" w:rsidRPr="00BF6AEF">
        <w:rPr>
          <w:rFonts w:asciiTheme="majorHAnsi" w:eastAsiaTheme="majorHAnsi" w:hAnsiTheme="majorHAnsi" w:hint="eastAsia"/>
        </w:rPr>
        <w:t>に</w:t>
      </w:r>
      <w:r w:rsidRPr="00BF6AEF">
        <w:rPr>
          <w:rFonts w:asciiTheme="majorHAnsi" w:eastAsiaTheme="majorHAnsi" w:hAnsiTheme="majorHAnsi"/>
        </w:rPr>
        <w:t>ついて従業者に周知する。</w:t>
      </w:r>
    </w:p>
    <w:p w14:paraId="5746BDA2" w14:textId="77777777" w:rsidR="00970882" w:rsidRPr="00BD0E79" w:rsidRDefault="00970882" w:rsidP="000656D8">
      <w:pPr>
        <w:ind w:leftChars="50" w:left="735" w:hangingChars="300" w:hanging="630"/>
        <w:rPr>
          <w:rFonts w:asciiTheme="majorHAnsi" w:eastAsiaTheme="majorHAnsi" w:hAnsiTheme="majorHAnsi"/>
          <w:color w:val="000000"/>
          <w:szCs w:val="21"/>
        </w:rPr>
      </w:pPr>
    </w:p>
    <w:p w14:paraId="48C008AF" w14:textId="74B5FF4B" w:rsidR="000656D8" w:rsidRPr="00BF6AEF" w:rsidRDefault="000656D8" w:rsidP="000656D8">
      <w:pPr>
        <w:ind w:leftChars="4" w:left="8"/>
        <w:rPr>
          <w:rFonts w:asciiTheme="majorHAnsi" w:eastAsiaTheme="majorHAnsi" w:hAnsiTheme="majorHAnsi"/>
        </w:rPr>
      </w:pPr>
      <w:r w:rsidRPr="00BF6AEF">
        <w:rPr>
          <w:rFonts w:asciiTheme="majorHAnsi" w:eastAsiaTheme="majorHAnsi" w:hAnsiTheme="majorHAnsi"/>
        </w:rPr>
        <w:t>（</w:t>
      </w:r>
      <w:r w:rsidR="00970882">
        <w:rPr>
          <w:rFonts w:asciiTheme="majorHAnsi" w:eastAsiaTheme="majorHAnsi" w:hAnsiTheme="majorHAnsi" w:hint="eastAsia"/>
        </w:rPr>
        <w:t>身体拘束</w:t>
      </w:r>
      <w:r w:rsidR="0035098E">
        <w:rPr>
          <w:rFonts w:asciiTheme="majorHAnsi" w:eastAsiaTheme="majorHAnsi" w:hAnsiTheme="majorHAnsi" w:hint="eastAsia"/>
        </w:rPr>
        <w:t>等</w:t>
      </w:r>
      <w:r w:rsidR="00970882">
        <w:rPr>
          <w:rFonts w:asciiTheme="majorHAnsi" w:eastAsiaTheme="majorHAnsi" w:hAnsiTheme="majorHAnsi" w:hint="eastAsia"/>
        </w:rPr>
        <w:t>の禁止</w:t>
      </w:r>
      <w:r w:rsidRPr="00BF6AEF">
        <w:rPr>
          <w:rFonts w:asciiTheme="majorHAnsi" w:eastAsiaTheme="majorHAnsi" w:hAnsiTheme="majorHAnsi"/>
        </w:rPr>
        <w:t>）</w:t>
      </w:r>
    </w:p>
    <w:p w14:paraId="02B6141B" w14:textId="77777777" w:rsidR="00F61E7F" w:rsidRDefault="000656D8" w:rsidP="00F61E7F">
      <w:pPr>
        <w:ind w:leftChars="4" w:left="1058" w:hangingChars="500" w:hanging="1050"/>
        <w:rPr>
          <w:rFonts w:asciiTheme="majorHAnsi" w:eastAsiaTheme="majorHAnsi" w:hAnsiTheme="majorHAnsi"/>
        </w:rPr>
      </w:pPr>
      <w:r w:rsidRPr="00BF6AEF">
        <w:rPr>
          <w:rFonts w:asciiTheme="majorHAnsi" w:eastAsiaTheme="majorHAnsi" w:hAnsiTheme="majorHAnsi"/>
        </w:rPr>
        <w:t xml:space="preserve"> 第</w:t>
      </w:r>
      <w:r w:rsidR="00970882">
        <w:rPr>
          <w:rFonts w:asciiTheme="majorHAnsi" w:eastAsiaTheme="majorHAnsi" w:hAnsiTheme="majorHAnsi" w:hint="eastAsia"/>
        </w:rPr>
        <w:t>２１</w:t>
      </w:r>
      <w:r w:rsidRPr="00BF6AEF">
        <w:rPr>
          <w:rFonts w:asciiTheme="majorHAnsi" w:eastAsiaTheme="majorHAnsi" w:hAnsiTheme="majorHAnsi"/>
        </w:rPr>
        <w:t>条</w:t>
      </w:r>
      <w:r w:rsidRPr="00BF6AEF">
        <w:rPr>
          <w:rFonts w:asciiTheme="majorHAnsi" w:eastAsiaTheme="majorHAnsi" w:hAnsiTheme="majorHAnsi" w:hint="eastAsia"/>
        </w:rPr>
        <w:t xml:space="preserve"> </w:t>
      </w:r>
      <w:r w:rsidRPr="00BF6AEF">
        <w:rPr>
          <w:rFonts w:asciiTheme="majorHAnsi" w:eastAsiaTheme="majorHAnsi" w:hAnsiTheme="majorHAnsi"/>
        </w:rPr>
        <w:t>事業者は、</w:t>
      </w:r>
      <w:r w:rsidR="00970882" w:rsidRPr="00BD0E79">
        <w:rPr>
          <w:rFonts w:asciiTheme="majorHAnsi" w:eastAsiaTheme="majorHAnsi" w:hAnsiTheme="majorHAnsi" w:hint="eastAsia"/>
          <w:color w:val="000000"/>
          <w:szCs w:val="21"/>
        </w:rPr>
        <w:t>指定障害福祉サービスの提供に当たっては、利用者又は他の利用者の生命又は身体を保護するため緊急やむを得ない場合を除き、身体的拘束その他利用者の行</w:t>
      </w:r>
      <w:r w:rsidR="00970882" w:rsidRPr="00BD0E79">
        <w:rPr>
          <w:rFonts w:asciiTheme="majorHAnsi" w:eastAsiaTheme="majorHAnsi" w:hAnsiTheme="majorHAnsi" w:hint="eastAsia"/>
          <w:color w:val="000000"/>
          <w:szCs w:val="21"/>
        </w:rPr>
        <w:lastRenderedPageBreak/>
        <w:t>動を制限する行為（以下「身体拘束等」という。）を行わないものとする。</w:t>
      </w:r>
      <w:r w:rsidRPr="00BF6AEF">
        <w:rPr>
          <w:rFonts w:asciiTheme="majorHAnsi" w:eastAsiaTheme="majorHAnsi" w:hAnsiTheme="majorHAnsi"/>
        </w:rPr>
        <w:t>障害児の人権の擁護、虐待の防止等のため、次の措置を講ずる。</w:t>
      </w:r>
    </w:p>
    <w:p w14:paraId="6CF30BD4" w14:textId="43E6A789" w:rsidR="00F61E7F" w:rsidRDefault="00F61E7F" w:rsidP="00F61E7F">
      <w:pPr>
        <w:ind w:leftChars="304" w:left="1058" w:hangingChars="200" w:hanging="420"/>
        <w:rPr>
          <w:rFonts w:asciiTheme="majorHAnsi" w:eastAsiaTheme="majorHAnsi" w:hAnsiTheme="majorHAnsi"/>
          <w:color w:val="000000"/>
          <w:szCs w:val="21"/>
        </w:rPr>
      </w:pPr>
      <w:r>
        <w:rPr>
          <w:rFonts w:asciiTheme="majorHAnsi" w:eastAsiaTheme="majorHAnsi" w:hAnsiTheme="majorHAnsi" w:hint="eastAsia"/>
        </w:rPr>
        <w:t xml:space="preserve">２　</w:t>
      </w:r>
      <w:r w:rsidRPr="00BD0E79">
        <w:rPr>
          <w:rFonts w:asciiTheme="majorHAnsi" w:eastAsiaTheme="majorHAnsi" w:hAnsiTheme="majorHAnsi" w:hint="eastAsia"/>
          <w:color w:val="000000"/>
          <w:szCs w:val="21"/>
        </w:rPr>
        <w:t>事業者は、やむを得ず身体拘束等を行う場合には、その態様及び時間、その際の利用者の心身の状況並びに緊急やむを得ない理由その他必要な事項を記録するものとする。</w:t>
      </w:r>
    </w:p>
    <w:p w14:paraId="554AA41B" w14:textId="77777777" w:rsidR="007F7A17" w:rsidRDefault="00F61E7F" w:rsidP="007F7A17">
      <w:pPr>
        <w:ind w:leftChars="304" w:left="1058" w:hangingChars="200" w:hanging="420"/>
        <w:rPr>
          <w:rFonts w:asciiTheme="majorHAnsi" w:eastAsiaTheme="majorHAnsi" w:hAnsiTheme="majorHAnsi"/>
          <w:color w:val="000000"/>
          <w:szCs w:val="21"/>
        </w:rPr>
      </w:pPr>
      <w:r>
        <w:rPr>
          <w:rFonts w:asciiTheme="majorHAnsi" w:eastAsiaTheme="majorHAnsi" w:hAnsiTheme="majorHAnsi" w:hint="eastAsia"/>
          <w:color w:val="000000"/>
          <w:szCs w:val="21"/>
        </w:rPr>
        <w:t xml:space="preserve">３　</w:t>
      </w:r>
      <w:r w:rsidRPr="00BD0E79">
        <w:rPr>
          <w:rFonts w:asciiTheme="majorHAnsi" w:eastAsiaTheme="majorHAnsi" w:hAnsiTheme="majorHAnsi" w:hint="eastAsia"/>
          <w:color w:val="000000"/>
          <w:szCs w:val="21"/>
        </w:rPr>
        <w:t>事業者は、身体拘束等の適正化を図るため、次に掲げる措置を講ずるものとする。</w:t>
      </w:r>
    </w:p>
    <w:p w14:paraId="32DBEFD3" w14:textId="4418ABA9" w:rsidR="007F7A17" w:rsidRDefault="00BD0E79" w:rsidP="007F7A17">
      <w:pPr>
        <w:ind w:leftChars="304" w:left="1058" w:hangingChars="200" w:hanging="420"/>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（１）身体拘束等の適正化のための対策を検討する委員会（身体拘束等適正化検討委員会）の定期的な開催及びその結果について</w:t>
      </w:r>
      <w:r w:rsidR="004F02C7">
        <w:rPr>
          <w:rFonts w:asciiTheme="majorHAnsi" w:eastAsiaTheme="majorHAnsi" w:hAnsiTheme="majorHAnsi" w:hint="eastAsia"/>
          <w:color w:val="000000"/>
          <w:szCs w:val="21"/>
        </w:rPr>
        <w:t>従業者</w:t>
      </w:r>
      <w:r w:rsidRPr="00BD0E79">
        <w:rPr>
          <w:rFonts w:asciiTheme="majorHAnsi" w:eastAsiaTheme="majorHAnsi" w:hAnsiTheme="majorHAnsi" w:hint="eastAsia"/>
          <w:color w:val="000000"/>
          <w:szCs w:val="21"/>
        </w:rPr>
        <w:t>への周知</w:t>
      </w:r>
    </w:p>
    <w:p w14:paraId="4566540F" w14:textId="77777777" w:rsidR="007F7A17" w:rsidRDefault="00BD0E79" w:rsidP="007F7A17">
      <w:pPr>
        <w:ind w:leftChars="304" w:left="1058" w:hangingChars="200" w:hanging="420"/>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（２）身体拘束等の適正化のための指針の整備</w:t>
      </w:r>
    </w:p>
    <w:p w14:paraId="75B0D64F" w14:textId="37242511" w:rsidR="007F7A17" w:rsidRDefault="00BD0E79" w:rsidP="00745B1E">
      <w:pPr>
        <w:ind w:leftChars="304" w:left="1058" w:hangingChars="200" w:hanging="420"/>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（３）</w:t>
      </w:r>
      <w:r w:rsidR="004F02C7">
        <w:rPr>
          <w:rFonts w:asciiTheme="majorHAnsi" w:eastAsiaTheme="majorHAnsi" w:hAnsiTheme="majorHAnsi" w:hint="eastAsia"/>
          <w:color w:val="000000"/>
          <w:szCs w:val="21"/>
        </w:rPr>
        <w:t>従業者</w:t>
      </w:r>
      <w:r w:rsidRPr="00BD0E79">
        <w:rPr>
          <w:rFonts w:asciiTheme="majorHAnsi" w:eastAsiaTheme="majorHAnsi" w:hAnsiTheme="majorHAnsi" w:hint="eastAsia"/>
          <w:color w:val="000000"/>
          <w:szCs w:val="21"/>
        </w:rPr>
        <w:t>に対し、身体拘束等の適正化のための研修の定期的な実施</w:t>
      </w:r>
    </w:p>
    <w:p w14:paraId="479350BE" w14:textId="3E01CDA9" w:rsidR="00BD0E79" w:rsidRPr="00BD0E79" w:rsidRDefault="007F7A17" w:rsidP="000A3F37">
      <w:pPr>
        <w:rPr>
          <w:rFonts w:asciiTheme="majorHAnsi" w:eastAsiaTheme="majorHAnsi" w:hAnsiTheme="majorHAnsi"/>
          <w:color w:val="000000"/>
          <w:szCs w:val="21"/>
        </w:rPr>
      </w:pPr>
      <w:r w:rsidRPr="00BF6AEF">
        <w:rPr>
          <w:rFonts w:asciiTheme="majorHAnsi" w:eastAsiaTheme="majorHAnsi" w:hAnsiTheme="majorHAnsi" w:hint="eastAsia"/>
        </w:rPr>
        <w:t xml:space="preserve"> </w:t>
      </w:r>
    </w:p>
    <w:p w14:paraId="62DB551F" w14:textId="112421BB" w:rsidR="00432985" w:rsidRDefault="00BD0E79" w:rsidP="00432985">
      <w:pPr>
        <w:ind w:leftChars="4" w:left="8"/>
        <w:rPr>
          <w:rFonts w:asciiTheme="majorHAnsi" w:eastAsiaTheme="majorHAnsi" w:hAnsiTheme="majorHAnsi"/>
        </w:rPr>
      </w:pPr>
      <w:r w:rsidRPr="00BD0E79">
        <w:rPr>
          <w:rFonts w:asciiTheme="majorHAnsi" w:eastAsiaTheme="majorHAnsi" w:hAnsiTheme="majorHAnsi" w:hint="eastAsia"/>
          <w:color w:val="000000"/>
          <w:szCs w:val="21"/>
        </w:rPr>
        <w:t>（業務継続計画の策定等）</w:t>
      </w:r>
    </w:p>
    <w:p w14:paraId="7FB88804" w14:textId="00F478AE" w:rsidR="00864FF6" w:rsidRDefault="00432985" w:rsidP="00864FF6">
      <w:pPr>
        <w:ind w:leftChars="4" w:left="953" w:hangingChars="450" w:hanging="945"/>
        <w:rPr>
          <w:rFonts w:asciiTheme="majorHAnsi" w:eastAsiaTheme="majorHAnsi" w:hAnsiTheme="majorHAnsi"/>
          <w:color w:val="000000"/>
          <w:szCs w:val="21"/>
        </w:rPr>
      </w:pPr>
      <w:r w:rsidRPr="00BF6AEF">
        <w:rPr>
          <w:rFonts w:asciiTheme="majorHAnsi" w:eastAsiaTheme="majorHAnsi" w:hAnsiTheme="majorHAnsi"/>
        </w:rPr>
        <w:t>第</w:t>
      </w:r>
      <w:r>
        <w:rPr>
          <w:rFonts w:asciiTheme="majorHAnsi" w:eastAsiaTheme="majorHAnsi" w:hAnsiTheme="majorHAnsi" w:hint="eastAsia"/>
        </w:rPr>
        <w:t>２</w:t>
      </w:r>
      <w:r w:rsidR="000A3F37">
        <w:rPr>
          <w:rFonts w:asciiTheme="majorHAnsi" w:eastAsiaTheme="majorHAnsi" w:hAnsiTheme="majorHAnsi" w:hint="eastAsia"/>
        </w:rPr>
        <w:t>２</w:t>
      </w:r>
      <w:r w:rsidRPr="00BF6AEF">
        <w:rPr>
          <w:rFonts w:asciiTheme="majorHAnsi" w:eastAsiaTheme="majorHAnsi" w:hAnsiTheme="majorHAnsi"/>
        </w:rPr>
        <w:t>条</w:t>
      </w:r>
      <w:r w:rsidRPr="00BF6AEF">
        <w:rPr>
          <w:rFonts w:asciiTheme="majorHAnsi" w:eastAsiaTheme="majorHAnsi" w:hAnsiTheme="majorHAnsi" w:hint="eastAsia"/>
        </w:rPr>
        <w:t xml:space="preserve"> </w:t>
      </w:r>
      <w:r w:rsidRPr="00BD0E79">
        <w:rPr>
          <w:rFonts w:asciiTheme="majorHAnsi" w:eastAsiaTheme="majorHAnsi" w:hAnsiTheme="majorHAnsi" w:hint="eastAsia"/>
          <w:color w:val="000000"/>
          <w:szCs w:val="21"/>
        </w:rPr>
        <w:t>事業者は、感染症や非常災害の発生時において、利用者に対するサービスの提供を継続的に実施するための、及び非常時の体制で早期の業務再開を図るための計画（以下「業務継続計画」という。）</w:t>
      </w:r>
      <w:r w:rsidR="00BD0E79" w:rsidRPr="00BD0E79">
        <w:rPr>
          <w:rFonts w:asciiTheme="majorHAnsi" w:eastAsiaTheme="majorHAnsi" w:hAnsiTheme="majorHAnsi" w:hint="eastAsia"/>
          <w:color w:val="000000"/>
          <w:szCs w:val="21"/>
        </w:rPr>
        <w:t>を策定し、当該業務継続計画に従い必要な措置を講ずるものとする。</w:t>
      </w:r>
    </w:p>
    <w:p w14:paraId="13A7C51B" w14:textId="35919CD5" w:rsidR="005229EB" w:rsidRDefault="00BD0E79" w:rsidP="005229EB">
      <w:pPr>
        <w:ind w:leftChars="304" w:left="953" w:hangingChars="150" w:hanging="315"/>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２ 事業者は、</w:t>
      </w:r>
      <w:r w:rsidR="00A37011">
        <w:rPr>
          <w:rFonts w:asciiTheme="majorHAnsi" w:eastAsiaTheme="majorHAnsi" w:hAnsiTheme="majorHAnsi" w:hint="eastAsia"/>
          <w:color w:val="000000"/>
          <w:szCs w:val="21"/>
        </w:rPr>
        <w:t>従業者</w:t>
      </w:r>
      <w:r w:rsidRPr="00BD0E79">
        <w:rPr>
          <w:rFonts w:asciiTheme="majorHAnsi" w:eastAsiaTheme="majorHAnsi" w:hAnsiTheme="majorHAnsi" w:hint="eastAsia"/>
          <w:color w:val="000000"/>
          <w:szCs w:val="21"/>
        </w:rPr>
        <w:t>に対し、業務継続計画について周知するとともに、必要な研修及び訓練を定期的に実施するものとする。</w:t>
      </w:r>
    </w:p>
    <w:p w14:paraId="3DD0E2C6" w14:textId="1CF23A00" w:rsidR="00BD0E79" w:rsidRPr="00BD0E79" w:rsidRDefault="00BD0E79" w:rsidP="005229EB">
      <w:pPr>
        <w:ind w:leftChars="304" w:left="953" w:hangingChars="150" w:hanging="315"/>
        <w:rPr>
          <w:rFonts w:asciiTheme="majorHAnsi" w:eastAsiaTheme="majorHAnsi" w:hAnsiTheme="majorHAnsi"/>
          <w:color w:val="000000"/>
          <w:szCs w:val="21"/>
        </w:rPr>
      </w:pPr>
      <w:r w:rsidRPr="00BD0E79">
        <w:rPr>
          <w:rFonts w:asciiTheme="majorHAnsi" w:eastAsiaTheme="majorHAnsi" w:hAnsiTheme="majorHAnsi" w:hint="eastAsia"/>
          <w:color w:val="000000"/>
          <w:szCs w:val="21"/>
        </w:rPr>
        <w:t>３ 事業者は、定期的に業務継続計画の見直しを行い、必要に応じて業務継続計画の変更を行うものとする。</w:t>
      </w:r>
    </w:p>
    <w:p w14:paraId="4B27A095" w14:textId="77777777" w:rsidR="00BD0E79" w:rsidRDefault="00BD0E79" w:rsidP="00C61A4B">
      <w:pPr>
        <w:ind w:leftChars="4" w:left="8"/>
        <w:rPr>
          <w:rFonts w:asciiTheme="majorHAnsi" w:eastAsiaTheme="majorHAnsi" w:hAnsiTheme="majorHAnsi"/>
          <w:szCs w:val="21"/>
        </w:rPr>
      </w:pPr>
    </w:p>
    <w:p w14:paraId="2C7E3F19" w14:textId="77777777" w:rsidR="00706F4F" w:rsidRDefault="00706F4F" w:rsidP="00C61A4B">
      <w:pPr>
        <w:ind w:leftChars="4" w:left="8"/>
        <w:rPr>
          <w:rFonts w:asciiTheme="majorHAnsi" w:eastAsiaTheme="majorHAnsi" w:hAnsiTheme="majorHAnsi"/>
        </w:rPr>
      </w:pPr>
      <w:r w:rsidRPr="00706F4F">
        <w:rPr>
          <w:rFonts w:asciiTheme="majorHAnsi" w:eastAsiaTheme="majorHAnsi" w:hAnsiTheme="majorHAnsi"/>
        </w:rPr>
        <w:t>（安全計画の策定等）</w:t>
      </w:r>
    </w:p>
    <w:p w14:paraId="37430143" w14:textId="77777777" w:rsidR="00D313B2" w:rsidRDefault="00706F4F" w:rsidP="0027668C">
      <w:pPr>
        <w:ind w:leftChars="4" w:left="8"/>
        <w:rPr>
          <w:rFonts w:asciiTheme="majorHAnsi" w:eastAsiaTheme="majorHAnsi" w:hAnsiTheme="majorHAnsi"/>
        </w:rPr>
      </w:pPr>
      <w:r w:rsidRPr="00706F4F">
        <w:rPr>
          <w:rFonts w:asciiTheme="majorHAnsi" w:eastAsiaTheme="majorHAnsi" w:hAnsiTheme="majorHAnsi"/>
        </w:rPr>
        <w:t xml:space="preserve"> 第</w:t>
      </w:r>
      <w:r w:rsidR="00B47571">
        <w:rPr>
          <w:rFonts w:asciiTheme="majorHAnsi" w:eastAsiaTheme="majorHAnsi" w:hAnsiTheme="majorHAnsi" w:hint="eastAsia"/>
        </w:rPr>
        <w:t>２３</w:t>
      </w:r>
      <w:r w:rsidRPr="00706F4F">
        <w:rPr>
          <w:rFonts w:asciiTheme="majorHAnsi" w:eastAsiaTheme="majorHAnsi" w:hAnsiTheme="majorHAnsi"/>
        </w:rPr>
        <w:t>条 事業者は、障害児の安全の確保を図るため、当該事業所の設備の安全点検、</w:t>
      </w:r>
      <w:r w:rsidR="00D313B2">
        <w:rPr>
          <w:rFonts w:asciiTheme="majorHAnsi" w:eastAsiaTheme="majorHAnsi" w:hAnsiTheme="majorHAnsi" w:hint="eastAsia"/>
        </w:rPr>
        <w:t>従業者</w:t>
      </w:r>
      <w:r w:rsidRPr="00706F4F">
        <w:rPr>
          <w:rFonts w:asciiTheme="majorHAnsi" w:eastAsiaTheme="majorHAnsi" w:hAnsiTheme="majorHAnsi"/>
        </w:rPr>
        <w:t>、</w:t>
      </w:r>
    </w:p>
    <w:p w14:paraId="28BF1B3B" w14:textId="77777777" w:rsidR="00D313B2" w:rsidRDefault="00706F4F" w:rsidP="00D313B2">
      <w:pPr>
        <w:ind w:leftChars="4" w:left="8" w:firstLineChars="500" w:firstLine="1050"/>
        <w:rPr>
          <w:rFonts w:asciiTheme="majorHAnsi" w:eastAsiaTheme="majorHAnsi" w:hAnsiTheme="majorHAnsi"/>
        </w:rPr>
      </w:pPr>
      <w:r w:rsidRPr="00706F4F">
        <w:rPr>
          <w:rFonts w:asciiTheme="majorHAnsi" w:eastAsiaTheme="majorHAnsi" w:hAnsiTheme="majorHAnsi"/>
        </w:rPr>
        <w:t>障害児等に対する事業所外での活動、取組等を含めた事業所での生活その他の日常生</w:t>
      </w:r>
    </w:p>
    <w:p w14:paraId="3FC940D1" w14:textId="77777777" w:rsidR="00D313B2" w:rsidRDefault="00706F4F" w:rsidP="00504B9D">
      <w:pPr>
        <w:ind w:leftChars="4" w:left="8" w:firstLineChars="500" w:firstLine="1050"/>
        <w:rPr>
          <w:rFonts w:asciiTheme="majorHAnsi" w:eastAsiaTheme="majorHAnsi" w:hAnsiTheme="majorHAnsi"/>
        </w:rPr>
      </w:pPr>
      <w:r w:rsidRPr="00706F4F">
        <w:rPr>
          <w:rFonts w:asciiTheme="majorHAnsi" w:eastAsiaTheme="majorHAnsi" w:hAnsiTheme="majorHAnsi"/>
        </w:rPr>
        <w:t>活における安全に関する指導、</w:t>
      </w:r>
      <w:r w:rsidR="0027668C">
        <w:rPr>
          <w:rFonts w:asciiTheme="majorHAnsi" w:eastAsiaTheme="majorHAnsi" w:hAnsiTheme="majorHAnsi" w:hint="eastAsia"/>
        </w:rPr>
        <w:t>職員</w:t>
      </w:r>
      <w:r w:rsidRPr="00706F4F">
        <w:rPr>
          <w:rFonts w:asciiTheme="majorHAnsi" w:eastAsiaTheme="majorHAnsi" w:hAnsiTheme="majorHAnsi"/>
        </w:rPr>
        <w:t>の研修及び訓練その他事業所における安全に関す</w:t>
      </w:r>
    </w:p>
    <w:p w14:paraId="1965990B" w14:textId="77777777" w:rsidR="00D313B2" w:rsidRDefault="00706F4F" w:rsidP="00504B9D">
      <w:pPr>
        <w:ind w:leftChars="4" w:left="8" w:firstLineChars="500" w:firstLine="1050"/>
        <w:rPr>
          <w:rFonts w:asciiTheme="majorHAnsi" w:eastAsiaTheme="majorHAnsi" w:hAnsiTheme="majorHAnsi"/>
        </w:rPr>
      </w:pPr>
      <w:r w:rsidRPr="00706F4F">
        <w:rPr>
          <w:rFonts w:asciiTheme="majorHAnsi" w:eastAsiaTheme="majorHAnsi" w:hAnsiTheme="majorHAnsi"/>
        </w:rPr>
        <w:t>る事項についての計画（以下この条において「安全計画」という。）を策定し、当該安</w:t>
      </w:r>
    </w:p>
    <w:p w14:paraId="1CB3D0A8" w14:textId="573541BB" w:rsidR="0027668C" w:rsidRDefault="00706F4F" w:rsidP="00504B9D">
      <w:pPr>
        <w:ind w:leftChars="4" w:left="8" w:firstLineChars="500" w:firstLine="1050"/>
        <w:rPr>
          <w:rFonts w:asciiTheme="majorHAnsi" w:eastAsiaTheme="majorHAnsi" w:hAnsiTheme="majorHAnsi"/>
        </w:rPr>
      </w:pPr>
      <w:r w:rsidRPr="00706F4F">
        <w:rPr>
          <w:rFonts w:asciiTheme="majorHAnsi" w:eastAsiaTheme="majorHAnsi" w:hAnsiTheme="majorHAnsi"/>
        </w:rPr>
        <w:t xml:space="preserve">全計画に従い必要な措置を講じる。 </w:t>
      </w:r>
    </w:p>
    <w:p w14:paraId="3533704B" w14:textId="77777777" w:rsidR="005B16C5" w:rsidRDefault="00706F4F" w:rsidP="0027668C">
      <w:pPr>
        <w:ind w:leftChars="4" w:left="8" w:firstLineChars="350" w:firstLine="735"/>
        <w:rPr>
          <w:rFonts w:asciiTheme="majorHAnsi" w:eastAsiaTheme="majorHAnsi" w:hAnsiTheme="majorHAnsi"/>
        </w:rPr>
      </w:pPr>
      <w:r w:rsidRPr="00706F4F">
        <w:rPr>
          <w:rFonts w:asciiTheme="majorHAnsi" w:eastAsiaTheme="majorHAnsi" w:hAnsiTheme="majorHAnsi"/>
        </w:rPr>
        <w:t>２ 事業者は、</w:t>
      </w:r>
      <w:r w:rsidR="005B16C5">
        <w:rPr>
          <w:rFonts w:asciiTheme="majorHAnsi" w:eastAsiaTheme="majorHAnsi" w:hAnsiTheme="majorHAnsi" w:hint="eastAsia"/>
        </w:rPr>
        <w:t>従業者</w:t>
      </w:r>
      <w:r w:rsidRPr="00706F4F">
        <w:rPr>
          <w:rFonts w:asciiTheme="majorHAnsi" w:eastAsiaTheme="majorHAnsi" w:hAnsiTheme="majorHAnsi"/>
        </w:rPr>
        <w:t>に対し、安全計画について周知するとともに、前項の研修及び訓練</w:t>
      </w:r>
    </w:p>
    <w:p w14:paraId="7B7CE8BB" w14:textId="3C8E8609" w:rsidR="005C58A7" w:rsidRDefault="005B16C5" w:rsidP="005B16C5">
      <w:pPr>
        <w:ind w:leftChars="4" w:left="8" w:firstLineChars="350" w:firstLine="735"/>
        <w:rPr>
          <w:rFonts w:asciiTheme="majorHAnsi" w:eastAsiaTheme="majorHAnsi" w:hAnsiTheme="majorHAnsi"/>
        </w:rPr>
      </w:pPr>
      <w:r>
        <w:rPr>
          <w:rFonts w:asciiTheme="majorHAnsi" w:eastAsiaTheme="majorHAnsi" w:hAnsiTheme="majorHAnsi" w:hint="eastAsia"/>
        </w:rPr>
        <w:t xml:space="preserve">　</w:t>
      </w:r>
      <w:r w:rsidR="00706F4F" w:rsidRPr="00706F4F">
        <w:rPr>
          <w:rFonts w:asciiTheme="majorHAnsi" w:eastAsiaTheme="majorHAnsi" w:hAnsiTheme="majorHAnsi"/>
        </w:rPr>
        <w:t xml:space="preserve">を定期的に実施する。 </w:t>
      </w:r>
    </w:p>
    <w:p w14:paraId="54069420" w14:textId="77777777" w:rsidR="005C58A7" w:rsidRDefault="00706F4F" w:rsidP="005C58A7">
      <w:pPr>
        <w:ind w:leftChars="4" w:left="8" w:firstLineChars="350" w:firstLine="735"/>
        <w:rPr>
          <w:rFonts w:asciiTheme="majorHAnsi" w:eastAsiaTheme="majorHAnsi" w:hAnsiTheme="majorHAnsi"/>
        </w:rPr>
      </w:pPr>
      <w:r w:rsidRPr="00706F4F">
        <w:rPr>
          <w:rFonts w:asciiTheme="majorHAnsi" w:eastAsiaTheme="majorHAnsi" w:hAnsiTheme="majorHAnsi"/>
        </w:rPr>
        <w:t>３ 事業者は、障害児の安全の確保に関して保護者との連携が図られるよう、 保護者に対</w:t>
      </w:r>
    </w:p>
    <w:p w14:paraId="4E3A9100" w14:textId="77777777" w:rsidR="005C58A7" w:rsidRDefault="00706F4F" w:rsidP="005C58A7">
      <w:pPr>
        <w:ind w:leftChars="4" w:left="8" w:firstLineChars="500" w:firstLine="1050"/>
        <w:rPr>
          <w:rFonts w:asciiTheme="majorHAnsi" w:eastAsiaTheme="majorHAnsi" w:hAnsiTheme="majorHAnsi"/>
        </w:rPr>
      </w:pPr>
      <w:r w:rsidRPr="00706F4F">
        <w:rPr>
          <w:rFonts w:asciiTheme="majorHAnsi" w:eastAsiaTheme="majorHAnsi" w:hAnsiTheme="majorHAnsi"/>
        </w:rPr>
        <w:t xml:space="preserve">し、安全計画に基づく取組の内容等について周知する。 </w:t>
      </w:r>
    </w:p>
    <w:p w14:paraId="3E7EC4E1" w14:textId="77777777" w:rsidR="005C58A7" w:rsidRDefault="00706F4F" w:rsidP="005C58A7">
      <w:pPr>
        <w:ind w:leftChars="4" w:left="8" w:firstLineChars="350" w:firstLine="735"/>
        <w:rPr>
          <w:rFonts w:asciiTheme="majorHAnsi" w:eastAsiaTheme="majorHAnsi" w:hAnsiTheme="majorHAnsi"/>
        </w:rPr>
      </w:pPr>
      <w:r w:rsidRPr="00706F4F">
        <w:rPr>
          <w:rFonts w:asciiTheme="majorHAnsi" w:eastAsiaTheme="majorHAnsi" w:hAnsiTheme="majorHAnsi"/>
        </w:rPr>
        <w:t>４ 事業者は、定期的に安全計画の見直しを行い、必要に応じて安全計画の変更を行う。</w:t>
      </w:r>
    </w:p>
    <w:p w14:paraId="7700D1EC" w14:textId="77777777" w:rsidR="005C58A7" w:rsidRDefault="005C58A7" w:rsidP="005C58A7">
      <w:pPr>
        <w:ind w:leftChars="4" w:left="8"/>
        <w:rPr>
          <w:rFonts w:asciiTheme="majorHAnsi" w:eastAsiaTheme="majorHAnsi" w:hAnsiTheme="majorHAnsi"/>
        </w:rPr>
      </w:pPr>
    </w:p>
    <w:p w14:paraId="23D7BB9F" w14:textId="77777777" w:rsidR="005C58A7" w:rsidRDefault="00706F4F" w:rsidP="005C58A7">
      <w:pPr>
        <w:ind w:leftChars="4" w:left="8"/>
        <w:rPr>
          <w:rFonts w:asciiTheme="majorHAnsi" w:eastAsiaTheme="majorHAnsi" w:hAnsiTheme="majorHAnsi"/>
        </w:rPr>
      </w:pPr>
      <w:r w:rsidRPr="00706F4F">
        <w:rPr>
          <w:rFonts w:asciiTheme="majorHAnsi" w:eastAsiaTheme="majorHAnsi" w:hAnsiTheme="majorHAnsi"/>
        </w:rPr>
        <w:t xml:space="preserve"> （自動車を運行する場合の所在の確認） </w:t>
      </w:r>
    </w:p>
    <w:p w14:paraId="5822AC56" w14:textId="77777777" w:rsidR="002A1246" w:rsidRDefault="00706F4F" w:rsidP="002A1246">
      <w:pPr>
        <w:ind w:leftChars="4" w:left="953" w:hangingChars="450" w:hanging="945"/>
        <w:rPr>
          <w:rFonts w:asciiTheme="majorHAnsi" w:eastAsiaTheme="majorHAnsi" w:hAnsiTheme="majorHAnsi"/>
        </w:rPr>
      </w:pPr>
      <w:r w:rsidRPr="00706F4F">
        <w:rPr>
          <w:rFonts w:asciiTheme="majorHAnsi" w:eastAsiaTheme="majorHAnsi" w:hAnsiTheme="majorHAnsi"/>
        </w:rPr>
        <w:t>第</w:t>
      </w:r>
      <w:r w:rsidR="005C58A7">
        <w:rPr>
          <w:rFonts w:asciiTheme="majorHAnsi" w:eastAsiaTheme="majorHAnsi" w:hAnsiTheme="majorHAnsi" w:hint="eastAsia"/>
        </w:rPr>
        <w:t>２４</w:t>
      </w:r>
      <w:r w:rsidRPr="00706F4F">
        <w:rPr>
          <w:rFonts w:asciiTheme="majorHAnsi" w:eastAsiaTheme="majorHAnsi" w:hAnsiTheme="majorHAnsi"/>
        </w:rPr>
        <w:t xml:space="preserve">条 事業者は、障害児の事業所外での活動、取組等のための移動その他の障害児の移動のために自動車を運行するときは、障害児の乗車及び降車の際に、 点呼その他の障害児の所在を確実に把握することができる方法により、障害児の所在を確認する。 </w:t>
      </w:r>
    </w:p>
    <w:p w14:paraId="170D0009" w14:textId="5ED763D4" w:rsidR="00706F4F" w:rsidRPr="005C58A7" w:rsidRDefault="00706F4F" w:rsidP="002A1246">
      <w:pPr>
        <w:ind w:leftChars="304" w:left="953" w:hangingChars="150" w:hanging="315"/>
        <w:rPr>
          <w:rFonts w:asciiTheme="majorHAnsi" w:eastAsiaTheme="majorHAnsi" w:hAnsiTheme="majorHAnsi"/>
        </w:rPr>
      </w:pPr>
      <w:r w:rsidRPr="00706F4F">
        <w:rPr>
          <w:rFonts w:asciiTheme="majorHAnsi" w:eastAsiaTheme="majorHAnsi" w:hAnsiTheme="majorHAnsi"/>
        </w:rPr>
        <w:lastRenderedPageBreak/>
        <w:t>２ 事業者は、障害児の送迎を目的とした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当該自動車にブザーその他の車内の障害児の見落としを防止する装置を備え、これを用いて 前項に定める所在の確認（障害児の降車の際に限る。）を行う。</w:t>
      </w:r>
    </w:p>
    <w:p w14:paraId="37D36677" w14:textId="77777777" w:rsidR="00706F4F" w:rsidRPr="00706F4F" w:rsidRDefault="00706F4F" w:rsidP="00C61A4B">
      <w:pPr>
        <w:ind w:leftChars="4" w:left="8"/>
        <w:rPr>
          <w:rFonts w:asciiTheme="majorHAnsi" w:eastAsiaTheme="majorHAnsi" w:hAnsiTheme="majorHAnsi"/>
          <w:szCs w:val="21"/>
        </w:rPr>
      </w:pPr>
    </w:p>
    <w:p w14:paraId="5017ED29" w14:textId="77777777" w:rsidR="005005AA" w:rsidRPr="00BF6AEF" w:rsidRDefault="005005AA" w:rsidP="005005AA">
      <w:pPr>
        <w:ind w:left="1155" w:hangingChars="550" w:hanging="1155"/>
        <w:rPr>
          <w:rFonts w:asciiTheme="majorHAnsi" w:eastAsiaTheme="majorHAnsi" w:hAnsiTheme="majorHAnsi"/>
        </w:rPr>
      </w:pPr>
      <w:r w:rsidRPr="00BF6AEF">
        <w:rPr>
          <w:rFonts w:asciiTheme="majorHAnsi" w:eastAsiaTheme="majorHAnsi" w:hAnsiTheme="majorHAnsi"/>
        </w:rPr>
        <w:t>（その他運営に関する重要事項）</w:t>
      </w:r>
    </w:p>
    <w:p w14:paraId="40F215C9" w14:textId="4DBC3938" w:rsidR="005005AA" w:rsidRPr="00BF6AEF" w:rsidRDefault="005005AA" w:rsidP="002A1246">
      <w:pPr>
        <w:ind w:leftChars="4" w:left="953" w:hangingChars="450" w:hanging="945"/>
        <w:rPr>
          <w:rFonts w:asciiTheme="majorHAnsi" w:eastAsiaTheme="majorHAnsi" w:hAnsiTheme="majorHAnsi"/>
        </w:rPr>
      </w:pPr>
      <w:r w:rsidRPr="00BF6AEF">
        <w:rPr>
          <w:rFonts w:asciiTheme="majorHAnsi" w:eastAsiaTheme="majorHAnsi" w:hAnsiTheme="majorHAnsi"/>
        </w:rPr>
        <w:t>第</w:t>
      </w:r>
      <w:r w:rsidR="002A1246">
        <w:rPr>
          <w:rFonts w:asciiTheme="majorHAnsi" w:eastAsiaTheme="majorHAnsi" w:hAnsiTheme="majorHAnsi" w:hint="eastAsia"/>
        </w:rPr>
        <w:t>２５</w:t>
      </w:r>
      <w:r w:rsidRPr="00BF6AEF">
        <w:rPr>
          <w:rFonts w:asciiTheme="majorHAnsi" w:eastAsiaTheme="majorHAnsi" w:hAnsiTheme="majorHAnsi"/>
        </w:rPr>
        <w:t>条 従業者、設備、備品及び会計に関する諸記録を整備する。</w:t>
      </w:r>
    </w:p>
    <w:p w14:paraId="223A9C55" w14:textId="77777777" w:rsidR="005005AA" w:rsidRPr="00BF6AEF" w:rsidRDefault="005005AA" w:rsidP="005005AA">
      <w:pPr>
        <w:ind w:leftChars="191" w:left="821" w:hangingChars="200" w:hanging="420"/>
        <w:rPr>
          <w:rFonts w:asciiTheme="majorHAnsi" w:eastAsiaTheme="majorHAnsi" w:hAnsiTheme="majorHAnsi"/>
        </w:rPr>
      </w:pPr>
      <w:r w:rsidRPr="00BF6AEF">
        <w:rPr>
          <w:rFonts w:asciiTheme="majorHAnsi" w:eastAsiaTheme="majorHAnsi" w:hAnsiTheme="majorHAnsi" w:hint="eastAsia"/>
        </w:rPr>
        <w:t xml:space="preserve">２　</w:t>
      </w:r>
      <w:r w:rsidRPr="00BF6AEF">
        <w:rPr>
          <w:rFonts w:asciiTheme="majorHAnsi" w:eastAsiaTheme="majorHAnsi" w:hAnsiTheme="majorHAnsi"/>
        </w:rPr>
        <w:t>管理者は、従業者の勤務の体制を定めるとともに、従業者の資質の向上を図るた</w:t>
      </w:r>
      <w:r w:rsidRPr="00BF6AEF">
        <w:rPr>
          <w:rFonts w:asciiTheme="majorHAnsi" w:eastAsiaTheme="majorHAnsi" w:hAnsiTheme="majorHAnsi" w:hint="eastAsia"/>
        </w:rPr>
        <w:t>め</w:t>
      </w:r>
      <w:r w:rsidRPr="00BF6AEF">
        <w:rPr>
          <w:rFonts w:asciiTheme="majorHAnsi" w:eastAsiaTheme="majorHAnsi" w:hAnsiTheme="majorHAnsi"/>
        </w:rPr>
        <w:t>の研修の機会を次のとおり設けるものとする。</w:t>
      </w:r>
    </w:p>
    <w:p w14:paraId="3D8C3A54" w14:textId="2B7077B4" w:rsidR="005005AA" w:rsidRPr="00AC4F00" w:rsidRDefault="005005AA" w:rsidP="00AC4F00">
      <w:pPr>
        <w:pStyle w:val="a3"/>
        <w:numPr>
          <w:ilvl w:val="0"/>
          <w:numId w:val="10"/>
        </w:numPr>
        <w:ind w:leftChars="0"/>
        <w:rPr>
          <w:rFonts w:asciiTheme="majorHAnsi" w:eastAsiaTheme="majorHAnsi" w:hAnsiTheme="majorHAnsi"/>
        </w:rPr>
      </w:pPr>
      <w:r w:rsidRPr="00BF6AEF">
        <w:rPr>
          <w:rFonts w:asciiTheme="majorHAnsi" w:eastAsiaTheme="majorHAnsi" w:hAnsiTheme="majorHAnsi"/>
        </w:rPr>
        <w:t>採用時研修  採用後</w:t>
      </w:r>
      <w:r w:rsidR="00AC4F00">
        <w:rPr>
          <w:rFonts w:asciiTheme="majorHAnsi" w:eastAsiaTheme="majorHAnsi" w:hAnsiTheme="majorHAnsi" w:hint="eastAsia"/>
        </w:rPr>
        <w:t>2</w:t>
      </w:r>
      <w:r w:rsidRPr="00AC4F00">
        <w:rPr>
          <w:rFonts w:asciiTheme="majorHAnsi" w:eastAsiaTheme="majorHAnsi" w:hAnsiTheme="majorHAnsi"/>
        </w:rPr>
        <w:t xml:space="preserve">か月以内 </w:t>
      </w:r>
    </w:p>
    <w:p w14:paraId="47A66D00" w14:textId="77777777" w:rsidR="005005AA" w:rsidRPr="00BF6AEF" w:rsidRDefault="005005AA" w:rsidP="005005AA">
      <w:pPr>
        <w:pStyle w:val="a3"/>
        <w:numPr>
          <w:ilvl w:val="0"/>
          <w:numId w:val="10"/>
        </w:numPr>
        <w:ind w:leftChars="0"/>
        <w:rPr>
          <w:rFonts w:asciiTheme="majorHAnsi" w:eastAsiaTheme="majorHAnsi" w:hAnsiTheme="majorHAnsi"/>
        </w:rPr>
      </w:pPr>
      <w:r w:rsidRPr="00BF6AEF">
        <w:rPr>
          <w:rFonts w:asciiTheme="majorHAnsi" w:eastAsiaTheme="majorHAnsi" w:hAnsiTheme="majorHAnsi"/>
        </w:rPr>
        <w:t>継続研修    年１回</w:t>
      </w:r>
      <w:r w:rsidRPr="00BF6AEF">
        <w:rPr>
          <w:rFonts w:asciiTheme="majorHAnsi" w:eastAsiaTheme="majorHAnsi" w:hAnsiTheme="majorHAnsi" w:hint="eastAsia"/>
        </w:rPr>
        <w:t>以上</w:t>
      </w:r>
    </w:p>
    <w:p w14:paraId="4AF264F5" w14:textId="77777777" w:rsidR="005005AA" w:rsidRPr="00BF6AEF" w:rsidRDefault="005005AA" w:rsidP="00C61A4B">
      <w:pPr>
        <w:ind w:leftChars="4" w:left="8"/>
        <w:rPr>
          <w:rFonts w:asciiTheme="majorHAnsi" w:eastAsiaTheme="majorHAnsi" w:hAnsiTheme="majorHAnsi"/>
        </w:rPr>
      </w:pPr>
    </w:p>
    <w:p w14:paraId="2F2C3E7C" w14:textId="77777777" w:rsidR="00C61A4B" w:rsidRPr="00BF6AEF" w:rsidRDefault="00332AE9" w:rsidP="00C61A4B">
      <w:pPr>
        <w:ind w:leftChars="4" w:left="8"/>
        <w:rPr>
          <w:rFonts w:asciiTheme="majorHAnsi" w:eastAsiaTheme="majorHAnsi" w:hAnsiTheme="majorHAnsi"/>
        </w:rPr>
      </w:pPr>
      <w:r w:rsidRPr="00BF6AEF">
        <w:rPr>
          <w:rFonts w:asciiTheme="majorHAnsi" w:eastAsiaTheme="majorHAnsi" w:hAnsiTheme="majorHAnsi"/>
        </w:rPr>
        <w:t xml:space="preserve">(その他) </w:t>
      </w:r>
    </w:p>
    <w:p w14:paraId="34A9CD07" w14:textId="79EC378D" w:rsidR="00C61A4B" w:rsidRPr="00BF6AEF" w:rsidRDefault="00C61A4B" w:rsidP="00F76FC9">
      <w:pPr>
        <w:ind w:leftChars="4" w:left="953" w:hangingChars="450" w:hanging="945"/>
        <w:rPr>
          <w:rFonts w:asciiTheme="majorHAnsi" w:eastAsiaTheme="majorHAnsi" w:hAnsiTheme="majorHAnsi"/>
        </w:rPr>
      </w:pPr>
      <w:r w:rsidRPr="00BF6AEF">
        <w:rPr>
          <w:rFonts w:asciiTheme="majorHAnsi" w:eastAsiaTheme="majorHAnsi" w:hAnsiTheme="majorHAnsi"/>
        </w:rPr>
        <w:t>第</w:t>
      </w:r>
      <w:r w:rsidR="000A3F37">
        <w:rPr>
          <w:rFonts w:asciiTheme="majorHAnsi" w:eastAsiaTheme="majorHAnsi" w:hAnsiTheme="majorHAnsi" w:hint="eastAsia"/>
        </w:rPr>
        <w:t>２</w:t>
      </w:r>
      <w:r w:rsidR="002A1246">
        <w:rPr>
          <w:rFonts w:asciiTheme="majorHAnsi" w:eastAsiaTheme="majorHAnsi" w:hAnsiTheme="majorHAnsi" w:hint="eastAsia"/>
        </w:rPr>
        <w:t>６</w:t>
      </w:r>
      <w:r w:rsidRPr="00BF6AEF">
        <w:rPr>
          <w:rFonts w:asciiTheme="majorHAnsi" w:eastAsiaTheme="majorHAnsi" w:hAnsiTheme="majorHAnsi"/>
        </w:rPr>
        <w:t>条</w:t>
      </w:r>
      <w:r w:rsidRPr="00BF6AEF">
        <w:rPr>
          <w:rFonts w:asciiTheme="majorHAnsi" w:eastAsiaTheme="majorHAnsi" w:hAnsiTheme="majorHAnsi" w:hint="eastAsia"/>
        </w:rPr>
        <w:t xml:space="preserve"> </w:t>
      </w:r>
      <w:r w:rsidR="00332AE9" w:rsidRPr="00BF6AEF">
        <w:rPr>
          <w:rFonts w:asciiTheme="majorHAnsi" w:eastAsiaTheme="majorHAnsi" w:hAnsiTheme="majorHAnsi"/>
        </w:rPr>
        <w:t>この規程に定める事項の外、運営に関する重要事項は、</w:t>
      </w:r>
      <w:r w:rsidR="00C860AE" w:rsidRPr="00BF6AEF">
        <w:rPr>
          <w:rFonts w:asciiTheme="majorHAnsi" w:eastAsiaTheme="majorHAnsi" w:hAnsiTheme="majorHAnsi" w:hint="eastAsia"/>
        </w:rPr>
        <w:t>合同会社S＆H</w:t>
      </w:r>
      <w:r w:rsidR="00332AE9" w:rsidRPr="00BF6AEF">
        <w:rPr>
          <w:rFonts w:asciiTheme="majorHAnsi" w:eastAsiaTheme="majorHAnsi" w:hAnsiTheme="majorHAnsi"/>
        </w:rPr>
        <w:t>と事業所の管理者との協議に基づいて定めるものとする。</w:t>
      </w:r>
    </w:p>
    <w:p w14:paraId="23B2B56B" w14:textId="77777777" w:rsidR="00C61A4B" w:rsidRPr="002A1246" w:rsidRDefault="00C61A4B" w:rsidP="00C61A4B">
      <w:pPr>
        <w:ind w:leftChars="4" w:left="8"/>
        <w:rPr>
          <w:rFonts w:asciiTheme="majorHAnsi" w:eastAsiaTheme="majorHAnsi" w:hAnsiTheme="majorHAnsi"/>
        </w:rPr>
      </w:pPr>
    </w:p>
    <w:p w14:paraId="6D16AF1B" w14:textId="77777777" w:rsidR="001D795C" w:rsidRDefault="00332AE9" w:rsidP="00C61A4B">
      <w:pPr>
        <w:ind w:leftChars="4" w:left="8"/>
        <w:rPr>
          <w:rFonts w:asciiTheme="majorHAnsi" w:eastAsiaTheme="majorHAnsi" w:hAnsiTheme="majorHAnsi"/>
        </w:rPr>
      </w:pPr>
      <w:r w:rsidRPr="00BF6AEF">
        <w:rPr>
          <w:rFonts w:asciiTheme="majorHAnsi" w:eastAsiaTheme="majorHAnsi" w:hAnsiTheme="majorHAnsi"/>
        </w:rPr>
        <w:t xml:space="preserve"> 附 則 </w:t>
      </w:r>
    </w:p>
    <w:p w14:paraId="3CC1026E" w14:textId="7200C80F" w:rsidR="004D2E58" w:rsidRDefault="00EB6562" w:rsidP="00857D57">
      <w:pPr>
        <w:ind w:leftChars="4" w:left="8"/>
        <w:rPr>
          <w:rFonts w:asciiTheme="majorHAnsi" w:eastAsiaTheme="majorHAnsi" w:hAnsiTheme="majorHAnsi"/>
        </w:rPr>
      </w:pPr>
      <w:r>
        <w:rPr>
          <w:rFonts w:asciiTheme="majorHAnsi" w:eastAsiaTheme="majorHAnsi" w:hAnsiTheme="majorHAnsi" w:hint="eastAsia"/>
        </w:rPr>
        <w:t>この規定は、令和４年１１月１日から施行する</w:t>
      </w:r>
    </w:p>
    <w:p w14:paraId="155CC866" w14:textId="7F0D7F0A" w:rsidR="00591157" w:rsidRDefault="00332AE9" w:rsidP="00F76FC9">
      <w:pPr>
        <w:ind w:leftChars="4" w:left="8"/>
        <w:rPr>
          <w:rFonts w:asciiTheme="majorHAnsi" w:eastAsiaTheme="majorHAnsi" w:hAnsiTheme="majorHAnsi"/>
        </w:rPr>
      </w:pPr>
      <w:r w:rsidRPr="00BF6AEF">
        <w:rPr>
          <w:rFonts w:asciiTheme="majorHAnsi" w:eastAsiaTheme="majorHAnsi" w:hAnsiTheme="majorHAnsi"/>
        </w:rPr>
        <w:t>この規程は、</w:t>
      </w:r>
      <w:r w:rsidR="001D795C" w:rsidRPr="00BF6AEF">
        <w:rPr>
          <w:rFonts w:asciiTheme="majorHAnsi" w:eastAsiaTheme="majorHAnsi" w:hAnsiTheme="majorHAnsi" w:hint="eastAsia"/>
        </w:rPr>
        <w:t>令和</w:t>
      </w:r>
      <w:r w:rsidR="00F76FC9">
        <w:rPr>
          <w:rFonts w:asciiTheme="majorHAnsi" w:eastAsiaTheme="majorHAnsi" w:hAnsiTheme="majorHAnsi" w:hint="eastAsia"/>
        </w:rPr>
        <w:t>6</w:t>
      </w:r>
      <w:r w:rsidRPr="00BF6AEF">
        <w:rPr>
          <w:rFonts w:asciiTheme="majorHAnsi" w:eastAsiaTheme="majorHAnsi" w:hAnsiTheme="majorHAnsi"/>
        </w:rPr>
        <w:t>年</w:t>
      </w:r>
      <w:r w:rsidR="00F76FC9">
        <w:rPr>
          <w:rFonts w:asciiTheme="majorHAnsi" w:eastAsiaTheme="majorHAnsi" w:hAnsiTheme="majorHAnsi" w:hint="eastAsia"/>
        </w:rPr>
        <w:t>4</w:t>
      </w:r>
      <w:r w:rsidRPr="00BF6AEF">
        <w:rPr>
          <w:rFonts w:asciiTheme="majorHAnsi" w:eastAsiaTheme="majorHAnsi" w:hAnsiTheme="majorHAnsi"/>
        </w:rPr>
        <w:t>月１日から施行する</w:t>
      </w:r>
      <w:r w:rsidR="00880D23">
        <w:rPr>
          <w:rFonts w:asciiTheme="majorHAnsi" w:eastAsiaTheme="majorHAnsi" w:hAnsiTheme="majorHAnsi" w:hint="eastAsia"/>
        </w:rPr>
        <w:t>。（報酬改定による義務化に伴い変更）</w:t>
      </w:r>
    </w:p>
    <w:p w14:paraId="21B62D0E" w14:textId="48A296A4" w:rsidR="00F90479" w:rsidRPr="00BF6AEF" w:rsidRDefault="00F90479" w:rsidP="00F90479">
      <w:pPr>
        <w:ind w:leftChars="4" w:left="8"/>
        <w:rPr>
          <w:rFonts w:asciiTheme="majorHAnsi" w:eastAsiaTheme="majorHAnsi" w:hAnsiTheme="majorHAnsi"/>
        </w:rPr>
      </w:pPr>
      <w:r w:rsidRPr="00BF6AEF">
        <w:rPr>
          <w:rFonts w:asciiTheme="majorHAnsi" w:eastAsiaTheme="majorHAnsi" w:hAnsiTheme="majorHAnsi"/>
        </w:rPr>
        <w:t>この規程は、</w:t>
      </w:r>
      <w:r w:rsidRPr="00BF6AEF">
        <w:rPr>
          <w:rFonts w:asciiTheme="majorHAnsi" w:eastAsiaTheme="majorHAnsi" w:hAnsiTheme="majorHAnsi" w:hint="eastAsia"/>
        </w:rPr>
        <w:t>令和</w:t>
      </w:r>
      <w:r>
        <w:rPr>
          <w:rFonts w:asciiTheme="majorHAnsi" w:eastAsiaTheme="majorHAnsi" w:hAnsiTheme="majorHAnsi" w:hint="eastAsia"/>
        </w:rPr>
        <w:t>７</w:t>
      </w:r>
      <w:r w:rsidRPr="00BF6AEF">
        <w:rPr>
          <w:rFonts w:asciiTheme="majorHAnsi" w:eastAsiaTheme="majorHAnsi" w:hAnsiTheme="majorHAnsi"/>
        </w:rPr>
        <w:t>年</w:t>
      </w:r>
      <w:r>
        <w:rPr>
          <w:rFonts w:asciiTheme="majorHAnsi" w:eastAsiaTheme="majorHAnsi" w:hAnsiTheme="majorHAnsi" w:hint="eastAsia"/>
        </w:rPr>
        <w:t>１２</w:t>
      </w:r>
      <w:r w:rsidRPr="00BF6AEF">
        <w:rPr>
          <w:rFonts w:asciiTheme="majorHAnsi" w:eastAsiaTheme="majorHAnsi" w:hAnsiTheme="majorHAnsi"/>
        </w:rPr>
        <w:t>月１日から施行する</w:t>
      </w:r>
      <w:r>
        <w:rPr>
          <w:rFonts w:asciiTheme="majorHAnsi" w:eastAsiaTheme="majorHAnsi" w:hAnsiTheme="majorHAnsi" w:hint="eastAsia"/>
        </w:rPr>
        <w:t>。（保育所等訪問支援事業追加に伴い変更）</w:t>
      </w:r>
    </w:p>
    <w:p w14:paraId="3F3DFB48" w14:textId="77777777" w:rsidR="00F90479" w:rsidRPr="00F90479" w:rsidRDefault="00F90479" w:rsidP="00F76FC9">
      <w:pPr>
        <w:ind w:leftChars="4" w:left="8"/>
        <w:rPr>
          <w:rFonts w:asciiTheme="majorHAnsi" w:eastAsiaTheme="majorHAnsi" w:hAnsiTheme="majorHAnsi"/>
        </w:rPr>
      </w:pPr>
    </w:p>
    <w:sectPr w:rsidR="00F90479" w:rsidRPr="00F90479" w:rsidSect="002B29FE">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98664" w14:textId="77777777" w:rsidR="004D2322" w:rsidRDefault="004D2322" w:rsidP="001A1FAC">
      <w:r>
        <w:separator/>
      </w:r>
    </w:p>
  </w:endnote>
  <w:endnote w:type="continuationSeparator" w:id="0">
    <w:p w14:paraId="2F2C83E9" w14:textId="77777777" w:rsidR="004D2322" w:rsidRDefault="004D2322" w:rsidP="001A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A082" w14:textId="77777777" w:rsidR="004D2322" w:rsidRDefault="004D2322" w:rsidP="001A1FAC">
      <w:r>
        <w:separator/>
      </w:r>
    </w:p>
  </w:footnote>
  <w:footnote w:type="continuationSeparator" w:id="0">
    <w:p w14:paraId="1744A1A4" w14:textId="77777777" w:rsidR="004D2322" w:rsidRDefault="004D2322" w:rsidP="001A1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41A"/>
    <w:multiLevelType w:val="hybridMultilevel"/>
    <w:tmpl w:val="DB8C0F26"/>
    <w:lvl w:ilvl="0" w:tplc="B7280828">
      <w:start w:val="1"/>
      <w:numFmt w:val="decimalFullWidth"/>
      <w:lvlText w:val="（%1）"/>
      <w:lvlJc w:val="left"/>
      <w:pPr>
        <w:ind w:left="945" w:hanging="840"/>
      </w:pPr>
      <w:rPr>
        <w:rFonts w:hint="default"/>
      </w:rPr>
    </w:lvl>
    <w:lvl w:ilvl="1" w:tplc="9F728234">
      <w:start w:val="6"/>
      <w:numFmt w:val="aiueoFullWidth"/>
      <w:lvlText w:val="%2）"/>
      <w:lvlJc w:val="left"/>
      <w:pPr>
        <w:ind w:left="957" w:hanging="432"/>
      </w:pPr>
      <w:rPr>
        <w:rFonts w:hint="default"/>
      </w:r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75C5DB8"/>
    <w:multiLevelType w:val="hybridMultilevel"/>
    <w:tmpl w:val="5D088434"/>
    <w:lvl w:ilvl="0" w:tplc="3560EA9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7290191"/>
    <w:multiLevelType w:val="hybridMultilevel"/>
    <w:tmpl w:val="E3BA1512"/>
    <w:lvl w:ilvl="0" w:tplc="D0C849EA">
      <w:start w:val="1"/>
      <w:numFmt w:val="decimalFullWidth"/>
      <w:lvlText w:val="（%1）"/>
      <w:lvlJc w:val="left"/>
      <w:pPr>
        <w:ind w:left="828" w:hanging="72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3" w15:restartNumberingAfterBreak="0">
    <w:nsid w:val="27B91D4F"/>
    <w:multiLevelType w:val="hybridMultilevel"/>
    <w:tmpl w:val="2D3244A8"/>
    <w:lvl w:ilvl="0" w:tplc="25F200EE">
      <w:start w:val="1"/>
      <w:numFmt w:val="decimalFullWidth"/>
      <w:lvlText w:val="（%1）"/>
      <w:lvlJc w:val="left"/>
      <w:pPr>
        <w:ind w:left="732" w:hanging="7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F58CA"/>
    <w:multiLevelType w:val="hybridMultilevel"/>
    <w:tmpl w:val="7E74CFB0"/>
    <w:lvl w:ilvl="0" w:tplc="3452B238">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2CC12B76"/>
    <w:multiLevelType w:val="hybridMultilevel"/>
    <w:tmpl w:val="4ECA00EE"/>
    <w:lvl w:ilvl="0" w:tplc="01CEB7D0">
      <w:start w:val="1"/>
      <w:numFmt w:val="decimal"/>
      <w:lvlText w:val="(%1)"/>
      <w:lvlJc w:val="left"/>
      <w:pPr>
        <w:ind w:left="824" w:hanging="396"/>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6" w15:restartNumberingAfterBreak="0">
    <w:nsid w:val="40AD5EA8"/>
    <w:multiLevelType w:val="hybridMultilevel"/>
    <w:tmpl w:val="96909506"/>
    <w:lvl w:ilvl="0" w:tplc="77627C6E">
      <w:start w:val="1"/>
      <w:numFmt w:val="aiueoFullWidth"/>
      <w:lvlText w:val="%1）"/>
      <w:lvlJc w:val="left"/>
      <w:pPr>
        <w:ind w:left="852" w:hanging="432"/>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41A809EC"/>
    <w:multiLevelType w:val="hybridMultilevel"/>
    <w:tmpl w:val="2E0E277E"/>
    <w:lvl w:ilvl="0" w:tplc="C5029726">
      <w:start w:val="1"/>
      <w:numFmt w:val="decimalFullWidth"/>
      <w:lvlText w:val="（%1）"/>
      <w:lvlJc w:val="left"/>
      <w:pPr>
        <w:ind w:left="744" w:hanging="74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672652"/>
    <w:multiLevelType w:val="hybridMultilevel"/>
    <w:tmpl w:val="BA4A1858"/>
    <w:lvl w:ilvl="0" w:tplc="C952FE9E">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5D2110FA"/>
    <w:multiLevelType w:val="hybridMultilevel"/>
    <w:tmpl w:val="EE4436B8"/>
    <w:lvl w:ilvl="0" w:tplc="7F7C5A2E">
      <w:start w:val="1"/>
      <w:numFmt w:val="decimalFullWidth"/>
      <w:lvlText w:val="第%1条"/>
      <w:lvlJc w:val="left"/>
      <w:pPr>
        <w:ind w:left="732" w:hanging="7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2E92CAD"/>
    <w:multiLevelType w:val="hybridMultilevel"/>
    <w:tmpl w:val="BF080D1E"/>
    <w:lvl w:ilvl="0" w:tplc="E1C014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91826149">
    <w:abstractNumId w:val="1"/>
  </w:num>
  <w:num w:numId="2" w16cid:durableId="378363461">
    <w:abstractNumId w:val="9"/>
  </w:num>
  <w:num w:numId="3" w16cid:durableId="1302883919">
    <w:abstractNumId w:val="4"/>
  </w:num>
  <w:num w:numId="4" w16cid:durableId="1235554183">
    <w:abstractNumId w:val="2"/>
  </w:num>
  <w:num w:numId="5" w16cid:durableId="864950408">
    <w:abstractNumId w:val="0"/>
  </w:num>
  <w:num w:numId="6" w16cid:durableId="603464943">
    <w:abstractNumId w:val="6"/>
  </w:num>
  <w:num w:numId="7" w16cid:durableId="1824353703">
    <w:abstractNumId w:val="7"/>
  </w:num>
  <w:num w:numId="8" w16cid:durableId="23949101">
    <w:abstractNumId w:val="10"/>
  </w:num>
  <w:num w:numId="9" w16cid:durableId="158154913">
    <w:abstractNumId w:val="3"/>
  </w:num>
  <w:num w:numId="10" w16cid:durableId="1934821996">
    <w:abstractNumId w:val="5"/>
  </w:num>
  <w:num w:numId="11" w16cid:durableId="1953050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E9"/>
    <w:rsid w:val="00000844"/>
    <w:rsid w:val="00036A3D"/>
    <w:rsid w:val="00046BE3"/>
    <w:rsid w:val="00047FF7"/>
    <w:rsid w:val="00060FC3"/>
    <w:rsid w:val="00062C2B"/>
    <w:rsid w:val="000656D8"/>
    <w:rsid w:val="00075E79"/>
    <w:rsid w:val="000775A6"/>
    <w:rsid w:val="000909B5"/>
    <w:rsid w:val="000A1320"/>
    <w:rsid w:val="000A3F37"/>
    <w:rsid w:val="000B56C9"/>
    <w:rsid w:val="000D45F7"/>
    <w:rsid w:val="00112E08"/>
    <w:rsid w:val="0013557A"/>
    <w:rsid w:val="0019407A"/>
    <w:rsid w:val="001A1FAC"/>
    <w:rsid w:val="001D31A0"/>
    <w:rsid w:val="001D4E74"/>
    <w:rsid w:val="001D795C"/>
    <w:rsid w:val="0023536B"/>
    <w:rsid w:val="0027668C"/>
    <w:rsid w:val="002A1246"/>
    <w:rsid w:val="002B11AA"/>
    <w:rsid w:val="002B29FE"/>
    <w:rsid w:val="002E25BB"/>
    <w:rsid w:val="00330125"/>
    <w:rsid w:val="00332AE9"/>
    <w:rsid w:val="0035098E"/>
    <w:rsid w:val="00373607"/>
    <w:rsid w:val="00375F89"/>
    <w:rsid w:val="003769C9"/>
    <w:rsid w:val="003933DA"/>
    <w:rsid w:val="003D4F50"/>
    <w:rsid w:val="004112B0"/>
    <w:rsid w:val="0041454F"/>
    <w:rsid w:val="00432985"/>
    <w:rsid w:val="00482403"/>
    <w:rsid w:val="004B01BB"/>
    <w:rsid w:val="004D2322"/>
    <w:rsid w:val="004D2E58"/>
    <w:rsid w:val="004F02C7"/>
    <w:rsid w:val="004F3752"/>
    <w:rsid w:val="005005AA"/>
    <w:rsid w:val="00501130"/>
    <w:rsid w:val="00504B9D"/>
    <w:rsid w:val="00504FAE"/>
    <w:rsid w:val="005152EC"/>
    <w:rsid w:val="005229EB"/>
    <w:rsid w:val="00533F37"/>
    <w:rsid w:val="00566A43"/>
    <w:rsid w:val="00591157"/>
    <w:rsid w:val="005B0D4F"/>
    <w:rsid w:val="005B16C5"/>
    <w:rsid w:val="005B2584"/>
    <w:rsid w:val="005C035E"/>
    <w:rsid w:val="005C3762"/>
    <w:rsid w:val="005C58A7"/>
    <w:rsid w:val="005C6D8A"/>
    <w:rsid w:val="005D2EC1"/>
    <w:rsid w:val="006020B4"/>
    <w:rsid w:val="00606233"/>
    <w:rsid w:val="006220CE"/>
    <w:rsid w:val="006563B8"/>
    <w:rsid w:val="00661482"/>
    <w:rsid w:val="00663C78"/>
    <w:rsid w:val="00685EE7"/>
    <w:rsid w:val="00690145"/>
    <w:rsid w:val="006E54E7"/>
    <w:rsid w:val="006F2AF7"/>
    <w:rsid w:val="00706F4F"/>
    <w:rsid w:val="00722739"/>
    <w:rsid w:val="007304FF"/>
    <w:rsid w:val="00745B1E"/>
    <w:rsid w:val="007925AA"/>
    <w:rsid w:val="007B7F83"/>
    <w:rsid w:val="007E70D9"/>
    <w:rsid w:val="007F2E59"/>
    <w:rsid w:val="007F7A17"/>
    <w:rsid w:val="00811843"/>
    <w:rsid w:val="00824A31"/>
    <w:rsid w:val="008324AA"/>
    <w:rsid w:val="00857D57"/>
    <w:rsid w:val="00864FF6"/>
    <w:rsid w:val="00871A98"/>
    <w:rsid w:val="00880D23"/>
    <w:rsid w:val="008E1159"/>
    <w:rsid w:val="008E53C0"/>
    <w:rsid w:val="00914674"/>
    <w:rsid w:val="009206E1"/>
    <w:rsid w:val="00922782"/>
    <w:rsid w:val="009534DD"/>
    <w:rsid w:val="00957E06"/>
    <w:rsid w:val="00961C2B"/>
    <w:rsid w:val="00964668"/>
    <w:rsid w:val="00970882"/>
    <w:rsid w:val="00A04341"/>
    <w:rsid w:val="00A37011"/>
    <w:rsid w:val="00AC16C9"/>
    <w:rsid w:val="00AC32FD"/>
    <w:rsid w:val="00AC4F00"/>
    <w:rsid w:val="00AD5F43"/>
    <w:rsid w:val="00AF2627"/>
    <w:rsid w:val="00B32BB7"/>
    <w:rsid w:val="00B35C2F"/>
    <w:rsid w:val="00B47571"/>
    <w:rsid w:val="00B82496"/>
    <w:rsid w:val="00BA0BFB"/>
    <w:rsid w:val="00BC26BC"/>
    <w:rsid w:val="00BC5237"/>
    <w:rsid w:val="00BD0E79"/>
    <w:rsid w:val="00BE4A6D"/>
    <w:rsid w:val="00BE73B0"/>
    <w:rsid w:val="00BF27C8"/>
    <w:rsid w:val="00BF6AEF"/>
    <w:rsid w:val="00C02544"/>
    <w:rsid w:val="00C20381"/>
    <w:rsid w:val="00C36FB8"/>
    <w:rsid w:val="00C54C38"/>
    <w:rsid w:val="00C61A4B"/>
    <w:rsid w:val="00C66C52"/>
    <w:rsid w:val="00C800CE"/>
    <w:rsid w:val="00C860AE"/>
    <w:rsid w:val="00CA6DF3"/>
    <w:rsid w:val="00CD186B"/>
    <w:rsid w:val="00D313B2"/>
    <w:rsid w:val="00D41893"/>
    <w:rsid w:val="00D5719A"/>
    <w:rsid w:val="00DD784A"/>
    <w:rsid w:val="00DE7A78"/>
    <w:rsid w:val="00E72985"/>
    <w:rsid w:val="00EA7EDF"/>
    <w:rsid w:val="00EB6562"/>
    <w:rsid w:val="00EE07C4"/>
    <w:rsid w:val="00EE6A7C"/>
    <w:rsid w:val="00F1241D"/>
    <w:rsid w:val="00F40096"/>
    <w:rsid w:val="00F46202"/>
    <w:rsid w:val="00F56F30"/>
    <w:rsid w:val="00F61E7F"/>
    <w:rsid w:val="00F76FC9"/>
    <w:rsid w:val="00F90479"/>
    <w:rsid w:val="00F94AEE"/>
    <w:rsid w:val="00FA22BE"/>
    <w:rsid w:val="00FA6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4631D1"/>
  <w15:chartTrackingRefBased/>
  <w15:docId w15:val="{F01C89AD-FA5E-4C75-8198-34468554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2EC"/>
    <w:pPr>
      <w:ind w:leftChars="400" w:left="840"/>
    </w:pPr>
  </w:style>
  <w:style w:type="paragraph" w:styleId="a4">
    <w:name w:val="header"/>
    <w:basedOn w:val="a"/>
    <w:link w:val="a5"/>
    <w:uiPriority w:val="99"/>
    <w:unhideWhenUsed/>
    <w:rsid w:val="001A1FAC"/>
    <w:pPr>
      <w:tabs>
        <w:tab w:val="center" w:pos="4252"/>
        <w:tab w:val="right" w:pos="8504"/>
      </w:tabs>
      <w:snapToGrid w:val="0"/>
    </w:pPr>
  </w:style>
  <w:style w:type="character" w:customStyle="1" w:styleId="a5">
    <w:name w:val="ヘッダー (文字)"/>
    <w:basedOn w:val="a0"/>
    <w:link w:val="a4"/>
    <w:uiPriority w:val="99"/>
    <w:rsid w:val="001A1FAC"/>
  </w:style>
  <w:style w:type="paragraph" w:styleId="a6">
    <w:name w:val="footer"/>
    <w:basedOn w:val="a"/>
    <w:link w:val="a7"/>
    <w:uiPriority w:val="99"/>
    <w:unhideWhenUsed/>
    <w:rsid w:val="001A1FAC"/>
    <w:pPr>
      <w:tabs>
        <w:tab w:val="center" w:pos="4252"/>
        <w:tab w:val="right" w:pos="8504"/>
      </w:tabs>
      <w:snapToGrid w:val="0"/>
    </w:pPr>
  </w:style>
  <w:style w:type="character" w:customStyle="1" w:styleId="a7">
    <w:name w:val="フッター (文字)"/>
    <w:basedOn w:val="a0"/>
    <w:link w:val="a6"/>
    <w:uiPriority w:val="99"/>
    <w:rsid w:val="001A1FAC"/>
  </w:style>
  <w:style w:type="paragraph" w:styleId="Web">
    <w:name w:val="Normal (Web)"/>
    <w:basedOn w:val="a"/>
    <w:uiPriority w:val="99"/>
    <w:unhideWhenUsed/>
    <w:rsid w:val="00BD0E7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54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896</Words>
  <Characters>5111</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繁美</dc:creator>
  <cp:keywords/>
  <dc:description/>
  <cp:lastModifiedBy>伊藤 繁美</cp:lastModifiedBy>
  <cp:revision>2</cp:revision>
  <cp:lastPrinted>2025-10-19T03:58:00Z</cp:lastPrinted>
  <dcterms:created xsi:type="dcterms:W3CDTF">2026-08-20T13:44:00Z</dcterms:created>
  <dcterms:modified xsi:type="dcterms:W3CDTF">2026-08-20T13:44:00Z</dcterms:modified>
</cp:coreProperties>
</file>