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CBC32" w14:textId="77777777" w:rsidR="00D970ED" w:rsidRDefault="00D970ED">
      <w:pPr>
        <w:spacing w:line="14" w:lineRule="exact"/>
        <w:jc w:val="center"/>
        <w:sectPr w:rsidR="00D970ED">
          <w:pgSz w:w="11900" w:h="16840"/>
          <w:pgMar w:top="1426" w:right="1599" w:bottom="992" w:left="1701" w:header="851" w:footer="992" w:gutter="0"/>
          <w:cols w:space="720"/>
        </w:sectPr>
      </w:pPr>
      <w:bookmarkStart w:id="0" w:name="_bookmark0"/>
      <w:bookmarkEnd w:id="0"/>
    </w:p>
    <w:p w14:paraId="6AAB8D46" w14:textId="42EBDEA7" w:rsidR="00D970ED" w:rsidRPr="00900715" w:rsidRDefault="003F26B0">
      <w:pPr>
        <w:autoSpaceDE w:val="0"/>
        <w:autoSpaceDN w:val="0"/>
        <w:spacing w:before="120" w:line="240" w:lineRule="exact"/>
        <w:ind w:left="1849"/>
        <w:jc w:val="left"/>
        <w:rPr>
          <w:rFonts w:ascii="ＭＳ Ｐゴシック" w:eastAsia="ＭＳ Ｐゴシック" w:hAnsi="ＭＳ Ｐゴシック"/>
        </w:rPr>
      </w:pPr>
      <w:r w:rsidRPr="00900715">
        <w:rPr>
          <w:rFonts w:ascii="ＭＳ Ｐゴシック" w:eastAsia="ＭＳ Ｐゴシック" w:hAnsi="ＭＳ Ｐゴシック"/>
          <w:sz w:val="28"/>
        </w:rPr>
        <w:t>身体的拘束等適正化のための指針</w:t>
      </w:r>
    </w:p>
    <w:p w14:paraId="5257AA45" w14:textId="77777777" w:rsidR="00D970ED" w:rsidRPr="00900715" w:rsidRDefault="00D970ED">
      <w:pPr>
        <w:autoSpaceDE w:val="0"/>
        <w:autoSpaceDN w:val="0"/>
        <w:spacing w:line="480" w:lineRule="exact"/>
        <w:jc w:val="left"/>
        <w:rPr>
          <w:rFonts w:ascii="ＭＳ Ｐゴシック" w:eastAsia="ＭＳ Ｐゴシック" w:hAnsi="ＭＳ Ｐゴシック"/>
        </w:rPr>
      </w:pPr>
    </w:p>
    <w:p w14:paraId="67ACF96B" w14:textId="77777777" w:rsidR="00EA5079" w:rsidRPr="00900715" w:rsidRDefault="00DF4E8D" w:rsidP="00EA5079">
      <w:pPr>
        <w:autoSpaceDE w:val="0"/>
        <w:autoSpaceDN w:val="0"/>
        <w:spacing w:line="300" w:lineRule="exact"/>
        <w:ind w:left="6101"/>
        <w:jc w:val="left"/>
        <w:rPr>
          <w:rFonts w:ascii="ＭＳ Ｐゴシック" w:eastAsia="ＭＳ Ｐゴシック" w:hAnsi="ＭＳ Ｐゴシック" w:cs="ＭＳ ゴシック"/>
          <w:bCs/>
          <w:color w:val="000000"/>
          <w:kern w:val="0"/>
          <w:sz w:val="24"/>
        </w:rPr>
      </w:pPr>
      <w:r w:rsidRPr="00900715">
        <w:rPr>
          <w:rFonts w:ascii="ＭＳ Ｐゴシック" w:eastAsia="ＭＳ Ｐゴシック" w:hAnsi="ＭＳ Ｐゴシック" w:cs="ＭＳ ゴシック"/>
          <w:bCs/>
          <w:color w:val="000000"/>
          <w:kern w:val="0"/>
          <w:sz w:val="24"/>
        </w:rPr>
        <w:t>令和</w:t>
      </w:r>
      <w:r w:rsidR="00EA5079" w:rsidRPr="00900715">
        <w:rPr>
          <w:rFonts w:ascii="ＭＳ Ｐゴシック" w:eastAsia="ＭＳ Ｐゴシック" w:hAnsi="ＭＳ Ｐゴシック" w:cs="ＭＳ ゴシック" w:hint="eastAsia"/>
          <w:bCs/>
          <w:color w:val="000000"/>
          <w:kern w:val="0"/>
          <w:sz w:val="24"/>
        </w:rPr>
        <w:t>４</w:t>
      </w:r>
      <w:r w:rsidRPr="00900715">
        <w:rPr>
          <w:rFonts w:ascii="ＭＳ Ｐゴシック" w:eastAsia="ＭＳ Ｐゴシック" w:hAnsi="ＭＳ Ｐゴシック" w:cs="ＭＳ ゴシック"/>
          <w:bCs/>
          <w:color w:val="000000"/>
          <w:kern w:val="0"/>
          <w:sz w:val="24"/>
        </w:rPr>
        <w:t>年</w:t>
      </w:r>
      <w:r w:rsidR="00EA5079" w:rsidRPr="00900715">
        <w:rPr>
          <w:rFonts w:ascii="ＭＳ Ｐゴシック" w:eastAsia="ＭＳ Ｐゴシック" w:hAnsi="ＭＳ Ｐゴシック" w:cs="ＭＳ ゴシック" w:hint="eastAsia"/>
          <w:bCs/>
          <w:color w:val="000000"/>
          <w:spacing w:val="119"/>
          <w:kern w:val="0"/>
          <w:sz w:val="24"/>
        </w:rPr>
        <w:t>10</w:t>
      </w:r>
      <w:r w:rsidRPr="00900715">
        <w:rPr>
          <w:rFonts w:ascii="ＭＳ Ｐゴシック" w:eastAsia="ＭＳ Ｐゴシック" w:hAnsi="ＭＳ Ｐゴシック" w:cs="ＭＳ ゴシック"/>
          <w:bCs/>
          <w:color w:val="000000"/>
          <w:kern w:val="0"/>
          <w:sz w:val="24"/>
        </w:rPr>
        <w:t>月</w:t>
      </w:r>
      <w:r w:rsidR="00EA5079" w:rsidRPr="00900715">
        <w:rPr>
          <w:rFonts w:ascii="ＭＳ Ｐゴシック" w:eastAsia="ＭＳ Ｐゴシック" w:hAnsi="ＭＳ Ｐゴシック" w:cs="ＭＳ ゴシック" w:hint="eastAsia"/>
          <w:bCs/>
          <w:color w:val="000000"/>
          <w:kern w:val="0"/>
          <w:sz w:val="24"/>
        </w:rPr>
        <w:t>1日</w:t>
      </w:r>
    </w:p>
    <w:p w14:paraId="082BEBDE" w14:textId="20DF9BF7" w:rsidR="00D970ED" w:rsidRPr="00900715" w:rsidRDefault="00EA5079" w:rsidP="00EA5079">
      <w:pPr>
        <w:autoSpaceDE w:val="0"/>
        <w:autoSpaceDN w:val="0"/>
        <w:spacing w:line="300" w:lineRule="exact"/>
        <w:ind w:left="6101"/>
        <w:jc w:val="left"/>
        <w:rPr>
          <w:rFonts w:ascii="ＭＳ Ｐゴシック" w:eastAsia="ＭＳ Ｐゴシック" w:hAnsi="ＭＳ Ｐゴシック"/>
          <w:sz w:val="24"/>
          <w:szCs w:val="28"/>
        </w:rPr>
      </w:pPr>
      <w:r w:rsidRPr="00900715">
        <w:rPr>
          <w:rFonts w:ascii="ＭＳ Ｐゴシック" w:eastAsia="ＭＳ Ｐゴシック" w:hAnsi="ＭＳ Ｐゴシック" w:hint="eastAsia"/>
          <w:sz w:val="24"/>
          <w:szCs w:val="28"/>
        </w:rPr>
        <w:t>合同会社S＆H</w:t>
      </w:r>
    </w:p>
    <w:p w14:paraId="18044C1D" w14:textId="77777777" w:rsidR="00D970ED" w:rsidRPr="00900715" w:rsidRDefault="00D970ED">
      <w:pPr>
        <w:autoSpaceDE w:val="0"/>
        <w:autoSpaceDN w:val="0"/>
        <w:spacing w:line="480" w:lineRule="exact"/>
        <w:jc w:val="left"/>
        <w:rPr>
          <w:rFonts w:ascii="ＭＳ Ｐゴシック" w:eastAsia="ＭＳ Ｐゴシック" w:hAnsi="ＭＳ Ｐゴシック"/>
        </w:rPr>
      </w:pPr>
    </w:p>
    <w:p w14:paraId="025BA5E2" w14:textId="77777777" w:rsidR="00DA29BC" w:rsidRPr="00900715" w:rsidRDefault="00DA29BC">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 xml:space="preserve">【事業所における身体拘束等の適正化に関する基本的な考え方】 </w:t>
      </w:r>
    </w:p>
    <w:p w14:paraId="339F3D44" w14:textId="77777777" w:rsidR="00AF05D8" w:rsidRPr="00900715" w:rsidRDefault="00DA29BC" w:rsidP="00DA29BC">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身体拘束とは、利用者の活動の自由を制限するものであり、利用者の尊厳ある生活を阻むものです。 当事業所では、利用者の人間としての尊厳と主体性を尊重し、拘束を安易に正当化することなく、職員一人 ひとりが身体的・精神的弊害を理解し、拘束廃止に向けた意識を持ち、身体拘束をしない療育の実施のために 日常的に以下のことに努めます。</w:t>
      </w:r>
    </w:p>
    <w:p w14:paraId="769F4919" w14:textId="77777777" w:rsidR="00AF05D8" w:rsidRPr="00900715" w:rsidRDefault="00DA29BC" w:rsidP="00DA29BC">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① 利用者主体の行動・尊厳ある生活の確保に努めます。</w:t>
      </w:r>
    </w:p>
    <w:p w14:paraId="209BE956" w14:textId="77777777" w:rsidR="00AF05D8" w:rsidRPr="00900715" w:rsidRDefault="00DA29BC" w:rsidP="00DA29BC">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② 言葉や具体的な支援・対応で利用者の精神的な自由を妨げないように努めます。</w:t>
      </w:r>
    </w:p>
    <w:p w14:paraId="4E9C5731" w14:textId="77777777" w:rsidR="00AF05D8" w:rsidRPr="00900715" w:rsidRDefault="00DA29BC" w:rsidP="00DA29BC">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③ 利用者の気持ちや思いを汲み取り、利用者の意向に沿ったサービスを提供し、個々に応じた丁寧な対応を 心がけます。 </w:t>
      </w:r>
    </w:p>
    <w:p w14:paraId="0165C29B" w14:textId="77777777" w:rsidR="00AF05D8" w:rsidRPr="00900715" w:rsidRDefault="00DA29BC" w:rsidP="00DA29BC">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④ 利用者の安全を確保する観点から、利用者の自由を安易に妨げるような行動は行いません。 </w:t>
      </w:r>
    </w:p>
    <w:p w14:paraId="40D09ADC" w14:textId="77777777" w:rsidR="00AF05D8" w:rsidRPr="00900715" w:rsidRDefault="00DA29BC" w:rsidP="00DA29BC">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⑤ 安易に「やむを得ない」として拘束に準ずる行為を行っていないか、常に振り返りながら利用者が 主体的な時間を過ごせるように努めます。 </w:t>
      </w:r>
    </w:p>
    <w:p w14:paraId="145295E0" w14:textId="77777777" w:rsidR="00AF05D8" w:rsidRPr="00900715" w:rsidRDefault="00DA29BC" w:rsidP="00AF05D8">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 xml:space="preserve">＜重要事項に定める内容＞ </w:t>
      </w:r>
    </w:p>
    <w:p w14:paraId="72C398A8" w14:textId="77777777" w:rsidR="00AF05D8" w:rsidRPr="00900715" w:rsidRDefault="00DA29BC" w:rsidP="00AF05D8">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サービス提供にあたっては、サービスの対象者又は、他のサービス対象者の生命又は身体を保護する ために緊急止むを得ない場合を除き、行動制限その他の利用者の行動を制限する行為を行いません。</w:t>
      </w:r>
    </w:p>
    <w:p w14:paraId="09CEEA31" w14:textId="77777777" w:rsidR="00AF05D8" w:rsidRPr="00900715" w:rsidRDefault="00DA29BC" w:rsidP="00AF05D8">
      <w:pPr>
        <w:autoSpaceDE w:val="0"/>
        <w:autoSpaceDN w:val="0"/>
        <w:spacing w:line="480" w:lineRule="exact"/>
        <w:ind w:firstLineChars="100" w:firstLine="211"/>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 xml:space="preserve"> ＜根拠となる法律＞ </w:t>
      </w:r>
    </w:p>
    <w:p w14:paraId="75D79E5E" w14:textId="77777777" w:rsidR="00AF05D8" w:rsidRPr="00900715" w:rsidRDefault="00DA29BC" w:rsidP="00AF05D8">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・児童虐待防止法 </w:t>
      </w:r>
    </w:p>
    <w:p w14:paraId="680EE7AE" w14:textId="77777777" w:rsidR="0064019A" w:rsidRPr="00900715" w:rsidRDefault="00DA29BC" w:rsidP="00AF05D8">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・障害者虐待防止法 </w:t>
      </w:r>
    </w:p>
    <w:p w14:paraId="4D390583" w14:textId="2843C96E" w:rsidR="0064019A" w:rsidRPr="00900715" w:rsidRDefault="00DA29BC" w:rsidP="00AF05D8">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個々の心身の状況を勘案し、障がい・特性を理解した上で身体拘束を行わない療育の提供をすることが原則です。例外的に以下の３つの要素の全てを満たす状態にある場合は必要最低限の身体拘束を行う</w:t>
      </w:r>
      <w:proofErr w:type="gramStart"/>
      <w:r w:rsidRPr="00900715">
        <w:rPr>
          <w:rFonts w:ascii="ＭＳ Ｐゴシック" w:eastAsia="ＭＳ Ｐゴシック" w:hAnsi="ＭＳ Ｐゴシック"/>
          <w:szCs w:val="21"/>
        </w:rPr>
        <w:t>ことがあ</w:t>
      </w:r>
      <w:proofErr w:type="gramEnd"/>
      <w:r w:rsidRPr="00900715">
        <w:rPr>
          <w:rFonts w:ascii="ＭＳ Ｐゴシック" w:eastAsia="ＭＳ Ｐゴシック" w:hAnsi="ＭＳ Ｐゴシック"/>
          <w:szCs w:val="21"/>
        </w:rPr>
        <w:t xml:space="preserve"> ります。その場合であっても、身体拘束を行う判断は組織的にかつ慎重に行います。</w:t>
      </w:r>
    </w:p>
    <w:p w14:paraId="3F8A93A6" w14:textId="77777777" w:rsidR="0064019A" w:rsidRPr="00900715" w:rsidRDefault="00DA29BC" w:rsidP="00AF05D8">
      <w:pPr>
        <w:autoSpaceDE w:val="0"/>
        <w:autoSpaceDN w:val="0"/>
        <w:spacing w:line="480" w:lineRule="exact"/>
        <w:ind w:firstLineChars="100" w:firstLine="211"/>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 xml:space="preserve"> ＜やむを得ず身体拘束を行う場合の３要件＞</w:t>
      </w:r>
    </w:p>
    <w:p w14:paraId="6F24EC37" w14:textId="77777777" w:rsidR="0064019A" w:rsidRPr="00900715" w:rsidRDefault="00DA29BC" w:rsidP="00AF05D8">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・切迫性：利用者本人又は他の利用者等の生命、身体、権利が危険にさらされる可能性が著</w:t>
      </w:r>
      <w:r w:rsidRPr="00900715">
        <w:rPr>
          <w:rFonts w:ascii="ＭＳ Ｐゴシック" w:eastAsia="ＭＳ Ｐゴシック" w:hAnsi="ＭＳ Ｐゴシック"/>
          <w:szCs w:val="21"/>
        </w:rPr>
        <w:lastRenderedPageBreak/>
        <w:t xml:space="preserve">しく高いこと </w:t>
      </w:r>
    </w:p>
    <w:p w14:paraId="28715931" w14:textId="77777777" w:rsidR="0064019A"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・非代替性：身体拘束その他の行動制限を行う以外に代替する方法がないこと</w:t>
      </w:r>
    </w:p>
    <w:p w14:paraId="6170F72B" w14:textId="77777777" w:rsidR="001D3423"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・一時性：身体拘束その他の行動制限が一時的であること </w:t>
      </w:r>
    </w:p>
    <w:p w14:paraId="04A2313E" w14:textId="77777777" w:rsidR="001D3423" w:rsidRPr="00900715" w:rsidRDefault="00DA29BC" w:rsidP="0064019A">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当法人（事業所）において、やむを得ず一時性の身体拘束を行う可能性がある項目</w:t>
      </w:r>
    </w:p>
    <w:p w14:paraId="26AB0C05" w14:textId="77777777" w:rsidR="001D3423"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・自傷、他害行為があった場合、又はそれを抑制する場合（身体を抑える拘束） </w:t>
      </w:r>
    </w:p>
    <w:p w14:paraId="06E779E7" w14:textId="77777777" w:rsidR="001D3423"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・屋外移動時における交通事故等からの危険回避、パニック、発作時等（身体を抑える拘束） </w:t>
      </w:r>
    </w:p>
    <w:p w14:paraId="1A484CA4" w14:textId="77777777" w:rsidR="001D3423"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・屋内活動時における事故等からの危険回避、パニック、発作時等（身体を抑える拘束） </w:t>
      </w:r>
    </w:p>
    <w:p w14:paraId="5F706763" w14:textId="77777777" w:rsidR="00B41841"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・飲食、排尿、排便の介助時（身体を抑える拘束）</w:t>
      </w:r>
    </w:p>
    <w:p w14:paraId="3B51C752" w14:textId="68494F34" w:rsidR="00B41841"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・被服や身の回りの物の着脱時（身体を抑える拘束） </w:t>
      </w:r>
    </w:p>
    <w:p w14:paraId="1BE0996B" w14:textId="77777777" w:rsidR="00B41841"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・手洗い、うがい、手先の消毒、等（身体を抑える拘束）</w:t>
      </w:r>
    </w:p>
    <w:p w14:paraId="1803E3DD" w14:textId="77777777" w:rsidR="00B41841" w:rsidRPr="00900715" w:rsidRDefault="00DA29BC" w:rsidP="0064019A">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・クールダウンの為の別室静養時（個室閉鎖的な拘束）</w:t>
      </w:r>
    </w:p>
    <w:p w14:paraId="4CEDF45A" w14:textId="4F387696" w:rsidR="00B41841" w:rsidRPr="00900715" w:rsidRDefault="00B41841" w:rsidP="00B41841">
      <w:pPr>
        <w:autoSpaceDE w:val="0"/>
        <w:autoSpaceDN w:val="0"/>
        <w:spacing w:line="480" w:lineRule="exact"/>
        <w:ind w:firstLineChars="100" w:firstLine="211"/>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＜やむを得ず身体拘束を行う場合の</w:t>
      </w:r>
      <w:r w:rsidRPr="00900715">
        <w:rPr>
          <w:rFonts w:ascii="ＭＳ Ｐゴシック" w:eastAsia="ＭＳ Ｐゴシック" w:hAnsi="ＭＳ Ｐゴシック" w:hint="eastAsia"/>
          <w:b/>
          <w:bCs/>
          <w:szCs w:val="21"/>
        </w:rPr>
        <w:t>手続き</w:t>
      </w:r>
      <w:r w:rsidRPr="00900715">
        <w:rPr>
          <w:rFonts w:ascii="ＭＳ Ｐゴシック" w:eastAsia="ＭＳ Ｐゴシック" w:hAnsi="ＭＳ Ｐゴシック"/>
          <w:b/>
          <w:bCs/>
          <w:szCs w:val="21"/>
        </w:rPr>
        <w:t>＞</w:t>
      </w:r>
    </w:p>
    <w:p w14:paraId="610FDBFF" w14:textId="77777777" w:rsidR="00B41841" w:rsidRPr="00900715" w:rsidRDefault="00DA29BC" w:rsidP="0064019A">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 xml:space="preserve"> ① 組織による決定と個別支援計画への記載 </w:t>
      </w:r>
    </w:p>
    <w:p w14:paraId="62362595"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やむを得ず身体拘束を行うときには、管理者、児童発達支援管理責任者、児童指導員の会議によって 十分に検討した上で、個別支援計画に身体拘束の態様及び時間、緊急やむを得ない理由を記載します。</w:t>
      </w:r>
    </w:p>
    <w:p w14:paraId="639D5DAF" w14:textId="77777777" w:rsidR="00B41841" w:rsidRPr="00900715" w:rsidRDefault="00DA29BC" w:rsidP="00B41841">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szCs w:val="21"/>
        </w:rPr>
        <w:t xml:space="preserve"> </w:t>
      </w:r>
      <w:r w:rsidRPr="00900715">
        <w:rPr>
          <w:rFonts w:ascii="ＭＳ Ｐゴシック" w:eastAsia="ＭＳ Ｐゴシック" w:hAnsi="ＭＳ Ｐゴシック"/>
          <w:b/>
          <w:bCs/>
          <w:szCs w:val="21"/>
        </w:rPr>
        <w:t xml:space="preserve">② 本人・家族への十分な説明 </w:t>
      </w:r>
    </w:p>
    <w:p w14:paraId="0C717F05"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身体拘束を行う場合には、これらの手続きの中で、適宜利用者本人や家族に十分に説明をし、了解を 得た上で実施します。</w:t>
      </w:r>
    </w:p>
    <w:p w14:paraId="3F0C2B7F"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b/>
          <w:bCs/>
          <w:szCs w:val="21"/>
        </w:rPr>
      </w:pPr>
      <w:r w:rsidRPr="00900715">
        <w:rPr>
          <w:rFonts w:ascii="ＭＳ Ｐゴシック" w:eastAsia="ＭＳ Ｐゴシック" w:hAnsi="ＭＳ Ｐゴシック"/>
          <w:szCs w:val="21"/>
        </w:rPr>
        <w:t xml:space="preserve"> </w:t>
      </w:r>
      <w:r w:rsidRPr="00900715">
        <w:rPr>
          <w:rFonts w:ascii="ＭＳ Ｐゴシック" w:eastAsia="ＭＳ Ｐゴシック" w:hAnsi="ＭＳ Ｐゴシック"/>
          <w:b/>
          <w:bCs/>
          <w:szCs w:val="21"/>
        </w:rPr>
        <w:t xml:space="preserve">③ 行政への相談・報告 </w:t>
      </w:r>
    </w:p>
    <w:p w14:paraId="4160152B"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行動制限・身体拘束する場合、状況に応じて区市町村の障害者虐待防止センター等、行政に相談・ 報告し、行動制限・身体拘束も含めた支援についての理解を得るようにします。</w:t>
      </w:r>
    </w:p>
    <w:p w14:paraId="3A6B5C9D" w14:textId="58178AAB"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※突発的なケース、頻度が少ないケース、制限や身体拘束の度合いが低い場合は、本人・保護者までの確認とします。</w:t>
      </w:r>
    </w:p>
    <w:p w14:paraId="20BA579F" w14:textId="77777777" w:rsidR="00B41841" w:rsidRPr="00900715" w:rsidRDefault="00DA29BC" w:rsidP="00B41841">
      <w:pPr>
        <w:autoSpaceDE w:val="0"/>
        <w:autoSpaceDN w:val="0"/>
        <w:spacing w:line="480" w:lineRule="exact"/>
        <w:ind w:firstLineChars="100" w:firstLine="211"/>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t xml:space="preserve"> ④ 必要な事項の記録 </w:t>
      </w:r>
    </w:p>
    <w:p w14:paraId="1338B574"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身体拘束を行った場合には、その態様及び時間、その際の利用者の心身の状況並びに緊急や</w:t>
      </w:r>
      <w:proofErr w:type="gramStart"/>
      <w:r w:rsidRPr="00900715">
        <w:rPr>
          <w:rFonts w:ascii="ＭＳ Ｐゴシック" w:eastAsia="ＭＳ Ｐゴシック" w:hAnsi="ＭＳ Ｐゴシック"/>
          <w:szCs w:val="21"/>
        </w:rPr>
        <w:t>むを</w:t>
      </w:r>
      <w:proofErr w:type="gramEnd"/>
      <w:r w:rsidRPr="00900715">
        <w:rPr>
          <w:rFonts w:ascii="ＭＳ Ｐゴシック" w:eastAsia="ＭＳ Ｐゴシック" w:hAnsi="ＭＳ Ｐゴシック"/>
          <w:szCs w:val="21"/>
        </w:rPr>
        <w:t xml:space="preserve"> 得ない理由等必要な事項を記録します。</w:t>
      </w:r>
    </w:p>
    <w:p w14:paraId="6CC47827" w14:textId="77777777" w:rsidR="00B41841" w:rsidRDefault="00B41841" w:rsidP="00B41841">
      <w:pPr>
        <w:autoSpaceDE w:val="0"/>
        <w:autoSpaceDN w:val="0"/>
        <w:spacing w:line="480" w:lineRule="exact"/>
        <w:ind w:firstLineChars="100" w:firstLine="210"/>
        <w:jc w:val="left"/>
        <w:rPr>
          <w:rFonts w:ascii="ＭＳ Ｐゴシック" w:eastAsia="ＭＳ Ｐゴシック" w:hAnsi="ＭＳ Ｐゴシック"/>
          <w:szCs w:val="21"/>
        </w:rPr>
      </w:pPr>
    </w:p>
    <w:p w14:paraId="2F4580A0" w14:textId="77777777" w:rsidR="00BE05CA" w:rsidRDefault="00BE05CA" w:rsidP="00B41841">
      <w:pPr>
        <w:autoSpaceDE w:val="0"/>
        <w:autoSpaceDN w:val="0"/>
        <w:spacing w:line="480" w:lineRule="exact"/>
        <w:ind w:firstLineChars="100" w:firstLine="210"/>
        <w:jc w:val="left"/>
        <w:rPr>
          <w:rFonts w:ascii="ＭＳ Ｐゴシック" w:eastAsia="ＭＳ Ｐゴシック" w:hAnsi="ＭＳ Ｐゴシック"/>
          <w:szCs w:val="21"/>
        </w:rPr>
      </w:pPr>
    </w:p>
    <w:p w14:paraId="5CBF3359" w14:textId="77777777" w:rsidR="00BE05CA" w:rsidRPr="00900715" w:rsidRDefault="00BE05CA" w:rsidP="00B41841">
      <w:pPr>
        <w:autoSpaceDE w:val="0"/>
        <w:autoSpaceDN w:val="0"/>
        <w:spacing w:line="480" w:lineRule="exact"/>
        <w:ind w:firstLineChars="100" w:firstLine="210"/>
        <w:jc w:val="left"/>
        <w:rPr>
          <w:rFonts w:ascii="ＭＳ Ｐゴシック" w:eastAsia="ＭＳ Ｐゴシック" w:hAnsi="ＭＳ Ｐゴシック"/>
          <w:szCs w:val="21"/>
        </w:rPr>
      </w:pPr>
    </w:p>
    <w:p w14:paraId="3753D002" w14:textId="77777777" w:rsidR="00B41841" w:rsidRPr="00900715" w:rsidRDefault="00DA29BC" w:rsidP="00B41841">
      <w:pPr>
        <w:autoSpaceDE w:val="0"/>
        <w:autoSpaceDN w:val="0"/>
        <w:spacing w:line="480" w:lineRule="exact"/>
        <w:ind w:firstLineChars="100" w:firstLine="211"/>
        <w:jc w:val="left"/>
        <w:rPr>
          <w:rFonts w:ascii="ＭＳ Ｐゴシック" w:eastAsia="ＭＳ Ｐゴシック" w:hAnsi="ＭＳ Ｐゴシック"/>
          <w:b/>
          <w:bCs/>
          <w:szCs w:val="21"/>
        </w:rPr>
      </w:pPr>
      <w:r w:rsidRPr="00900715">
        <w:rPr>
          <w:rFonts w:ascii="ＭＳ Ｐゴシック" w:eastAsia="ＭＳ Ｐゴシック" w:hAnsi="ＭＳ Ｐゴシック"/>
          <w:b/>
          <w:bCs/>
          <w:szCs w:val="21"/>
        </w:rPr>
        <w:lastRenderedPageBreak/>
        <w:t xml:space="preserve"> 【身体拘束適正化に向けた組織体制】 </w:t>
      </w:r>
    </w:p>
    <w:p w14:paraId="5FE3B8C6" w14:textId="77777777" w:rsidR="00B41841" w:rsidRPr="00900715" w:rsidRDefault="00DA29BC" w:rsidP="00B41841">
      <w:pPr>
        <w:autoSpaceDE w:val="0"/>
        <w:autoSpaceDN w:val="0"/>
        <w:spacing w:line="480" w:lineRule="exact"/>
        <w:ind w:firstLineChars="100" w:firstLine="211"/>
        <w:jc w:val="left"/>
        <w:rPr>
          <w:rFonts w:ascii="ＭＳ Ｐゴシック" w:eastAsia="ＭＳ Ｐゴシック" w:hAnsi="ＭＳ Ｐゴシック"/>
          <w:szCs w:val="21"/>
        </w:rPr>
      </w:pPr>
      <w:r w:rsidRPr="00900715">
        <w:rPr>
          <w:rFonts w:ascii="ＭＳ Ｐゴシック" w:eastAsia="ＭＳ Ｐゴシック" w:hAnsi="ＭＳ Ｐゴシック"/>
          <w:b/>
          <w:bCs/>
          <w:szCs w:val="21"/>
        </w:rPr>
        <w:t>① 身体拘束適正化検討委員会の設置</w:t>
      </w:r>
      <w:r w:rsidRPr="00900715">
        <w:rPr>
          <w:rFonts w:ascii="ＭＳ Ｐゴシック" w:eastAsia="ＭＳ Ｐゴシック" w:hAnsi="ＭＳ Ｐゴシック"/>
          <w:szCs w:val="21"/>
        </w:rPr>
        <w:t xml:space="preserve"> </w:t>
      </w:r>
    </w:p>
    <w:p w14:paraId="7D2B9BA3"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当事業所では、身体拘束適正化検討委員会（虐待防止等委員会内）を設置します。 設置目的： 施設内での身体拘束についての現状把握及び改善についての検討</w:t>
      </w:r>
    </w:p>
    <w:p w14:paraId="2130A1D5"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 身体拘束を実施せざるを得ない場合の検討及び手続 </w:t>
      </w:r>
    </w:p>
    <w:p w14:paraId="32A566E8" w14:textId="77777777" w:rsidR="00B4184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身体拘束を実施した場合の解除の検討 </w:t>
      </w:r>
    </w:p>
    <w:p w14:paraId="4A24026C" w14:textId="77777777" w:rsidR="00524AA1" w:rsidRPr="00900715" w:rsidRDefault="00DA29BC" w:rsidP="00B41841">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身体拘束に関する職員全体への指導</w:t>
      </w:r>
    </w:p>
    <w:p w14:paraId="10B3DEEB" w14:textId="77777777" w:rsidR="00524AA1" w:rsidRPr="00900715" w:rsidRDefault="00DA29BC" w:rsidP="00524AA1">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szCs w:val="21"/>
        </w:rPr>
        <w:t xml:space="preserve"> </w:t>
      </w:r>
      <w:r w:rsidRPr="00900715">
        <w:rPr>
          <w:rFonts w:ascii="ＭＳ Ｐゴシック" w:eastAsia="ＭＳ Ｐゴシック" w:hAnsi="ＭＳ Ｐゴシック"/>
          <w:b/>
          <w:bCs/>
          <w:szCs w:val="21"/>
        </w:rPr>
        <w:t>身体拘束適正化委員会（虐待防止委員会内）の構成</w:t>
      </w:r>
    </w:p>
    <w:p w14:paraId="2395D951" w14:textId="14247C05" w:rsidR="00524AA1"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委員会責任者</w:t>
      </w:r>
      <w:r w:rsidR="00C12A64">
        <w:rPr>
          <w:rFonts w:ascii="ＭＳ Ｐゴシック" w:eastAsia="ＭＳ Ｐゴシック" w:hAnsi="ＭＳ Ｐゴシック" w:hint="eastAsia"/>
          <w:szCs w:val="21"/>
        </w:rPr>
        <w:t>―</w:t>
      </w:r>
      <w:r w:rsidRPr="00900715">
        <w:rPr>
          <w:rFonts w:ascii="ＭＳ Ｐゴシック" w:eastAsia="ＭＳ Ｐゴシック" w:hAnsi="ＭＳ Ｐゴシック"/>
          <w:szCs w:val="21"/>
        </w:rPr>
        <w:t xml:space="preserve">管理者 </w:t>
      </w:r>
    </w:p>
    <w:p w14:paraId="1C038C86" w14:textId="2CE6C00B" w:rsidR="00524AA1"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身体拘束対応策担当責任者</w:t>
      </w:r>
      <w:r w:rsidR="00C12A64">
        <w:rPr>
          <w:rFonts w:ascii="ＭＳ Ｐゴシック" w:eastAsia="ＭＳ Ｐゴシック" w:hAnsi="ＭＳ Ｐゴシック" w:hint="eastAsia"/>
          <w:szCs w:val="21"/>
        </w:rPr>
        <w:t>―</w:t>
      </w:r>
      <w:r w:rsidRPr="00900715">
        <w:rPr>
          <w:rFonts w:ascii="ＭＳ Ｐゴシック" w:eastAsia="ＭＳ Ｐゴシック" w:hAnsi="ＭＳ Ｐゴシック"/>
          <w:szCs w:val="21"/>
        </w:rPr>
        <w:t xml:space="preserve">児童発達支援管理責任者 </w:t>
      </w:r>
    </w:p>
    <w:p w14:paraId="221B5F20" w14:textId="2C0B229D" w:rsidR="00524AA1"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身体拘束実施時の支援計画見直</w:t>
      </w:r>
      <w:r w:rsidR="00C12A64">
        <w:rPr>
          <w:rFonts w:ascii="ＭＳ Ｐゴシック" w:eastAsia="ＭＳ Ｐゴシック" w:hAnsi="ＭＳ Ｐゴシック" w:hint="eastAsia"/>
          <w:szCs w:val="21"/>
        </w:rPr>
        <w:t>、</w:t>
      </w:r>
      <w:r w:rsidRPr="00900715">
        <w:rPr>
          <w:rFonts w:ascii="ＭＳ Ｐゴシック" w:eastAsia="ＭＳ Ｐゴシック" w:hAnsi="ＭＳ Ｐゴシック"/>
          <w:szCs w:val="21"/>
        </w:rPr>
        <w:t>利用者と家族への説明</w:t>
      </w:r>
      <w:r w:rsidR="00C12A64">
        <w:rPr>
          <w:rFonts w:ascii="ＭＳ Ｐゴシック" w:eastAsia="ＭＳ Ｐゴシック" w:hAnsi="ＭＳ Ｐゴシック" w:hint="eastAsia"/>
          <w:szCs w:val="21"/>
        </w:rPr>
        <w:t>―</w:t>
      </w:r>
      <w:r w:rsidRPr="00900715">
        <w:rPr>
          <w:rFonts w:ascii="ＭＳ Ｐゴシック" w:eastAsia="ＭＳ Ｐゴシック" w:hAnsi="ＭＳ Ｐゴシック"/>
          <w:szCs w:val="21"/>
        </w:rPr>
        <w:t xml:space="preserve">児童発達支援管理責任者 </w:t>
      </w:r>
      <w:r w:rsidR="00921945">
        <w:rPr>
          <w:rFonts w:ascii="ＭＳ Ｐゴシック" w:eastAsia="ＭＳ Ｐゴシック" w:hAnsi="ＭＳ Ｐゴシック" w:hint="eastAsia"/>
          <w:szCs w:val="21"/>
        </w:rPr>
        <w:t>主任</w:t>
      </w:r>
      <w:r w:rsidRPr="00900715">
        <w:rPr>
          <w:rFonts w:ascii="ＭＳ Ｐゴシック" w:eastAsia="ＭＳ Ｐゴシック" w:hAnsi="ＭＳ Ｐゴシック"/>
          <w:szCs w:val="21"/>
        </w:rPr>
        <w:t xml:space="preserve"> </w:t>
      </w:r>
      <w:r w:rsidR="000A339E">
        <w:rPr>
          <w:rFonts w:ascii="ＭＳ Ｐゴシック" w:eastAsia="ＭＳ Ｐゴシック" w:hAnsi="ＭＳ Ｐゴシック" w:hint="eastAsia"/>
          <w:szCs w:val="21"/>
        </w:rPr>
        <w:t>児童指導員</w:t>
      </w:r>
    </w:p>
    <w:p w14:paraId="6C333413" w14:textId="77777777" w:rsidR="00524AA1"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w:t>
      </w:r>
      <w:r w:rsidRPr="00900715">
        <w:rPr>
          <w:rFonts w:ascii="ＭＳ Ｐゴシック" w:eastAsia="ＭＳ Ｐゴシック" w:hAnsi="ＭＳ Ｐゴシック"/>
          <w:b/>
          <w:bCs/>
          <w:szCs w:val="21"/>
        </w:rPr>
        <w:t xml:space="preserve">② 身体拘束適正化検討委員会の開催 </w:t>
      </w:r>
    </w:p>
    <w:p w14:paraId="146FF17B" w14:textId="77777777" w:rsidR="00524AA1"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・委員会の開催は１年に１回以上の開催とし、必要に応じてその都度開催します。 ※</w:t>
      </w:r>
      <w:r w:rsidR="00524AA1" w:rsidRPr="00900715">
        <w:rPr>
          <w:rFonts w:ascii="ＭＳ Ｐゴシック" w:eastAsia="ＭＳ Ｐゴシック" w:hAnsi="ＭＳ Ｐゴシック" w:hint="eastAsia"/>
          <w:szCs w:val="21"/>
        </w:rPr>
        <w:t>定期的に</w:t>
      </w:r>
      <w:r w:rsidRPr="00900715">
        <w:rPr>
          <w:rFonts w:ascii="ＭＳ Ｐゴシック" w:eastAsia="ＭＳ Ｐゴシック" w:hAnsi="ＭＳ Ｐゴシック"/>
          <w:szCs w:val="21"/>
        </w:rPr>
        <w:t>職員会議でも確認をします。</w:t>
      </w:r>
    </w:p>
    <w:p w14:paraId="170B605F" w14:textId="739981A1" w:rsidR="00524AA1"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・緊急な事態（数時間以内に身体拘束を要す場合等）は、スタッフより児童発達支援管理責任者及び管理者に報告の上、関係職員を招集し臨時の会議を開催します。</w:t>
      </w:r>
    </w:p>
    <w:p w14:paraId="3CB580C8" w14:textId="77777777" w:rsidR="004451AD"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※委員会に参加できない職員等が想定される場合は意見を聞くなどの対応により、当該意見を踏まえ 検討します。</w:t>
      </w:r>
    </w:p>
    <w:p w14:paraId="0034944B" w14:textId="77777777" w:rsidR="004451AD"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b/>
          <w:bCs/>
          <w:szCs w:val="21"/>
        </w:rPr>
        <w:t xml:space="preserve"> ③ 身体拘束適正化のための職員研修</w:t>
      </w:r>
      <w:r w:rsidRPr="00900715">
        <w:rPr>
          <w:rFonts w:ascii="ＭＳ Ｐゴシック" w:eastAsia="ＭＳ Ｐゴシック" w:hAnsi="ＭＳ Ｐゴシック"/>
          <w:szCs w:val="21"/>
        </w:rPr>
        <w:t xml:space="preserve"> </w:t>
      </w:r>
    </w:p>
    <w:p w14:paraId="6796A869" w14:textId="77777777" w:rsidR="004451AD" w:rsidRPr="00900715" w:rsidRDefault="00DA29BC" w:rsidP="00524AA1">
      <w:pPr>
        <w:autoSpaceDE w:val="0"/>
        <w:autoSpaceDN w:val="0"/>
        <w:spacing w:line="480" w:lineRule="exact"/>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当事業所では職員に対し身体拘束等の適正化のための研修を定期的に実施します。実施の内容は 開催の都度、記録を作成します。</w:t>
      </w:r>
    </w:p>
    <w:p w14:paraId="1FB8DC86" w14:textId="5E2C177A" w:rsidR="004451AD" w:rsidRPr="00900715" w:rsidRDefault="004451AD" w:rsidP="00524AA1">
      <w:pPr>
        <w:autoSpaceDE w:val="0"/>
        <w:autoSpaceDN w:val="0"/>
        <w:spacing w:line="480" w:lineRule="exact"/>
        <w:jc w:val="left"/>
        <w:rPr>
          <w:rFonts w:ascii="ＭＳ Ｐゴシック" w:eastAsia="ＭＳ Ｐゴシック" w:hAnsi="ＭＳ Ｐゴシック"/>
          <w:b/>
          <w:bCs/>
          <w:szCs w:val="21"/>
        </w:rPr>
      </w:pPr>
      <w:r w:rsidRPr="00900715">
        <w:rPr>
          <w:rFonts w:ascii="ＭＳ Ｐゴシック" w:eastAsia="ＭＳ Ｐゴシック" w:hAnsi="ＭＳ Ｐゴシック" w:hint="eastAsia"/>
          <w:b/>
          <w:bCs/>
          <w:szCs w:val="21"/>
        </w:rPr>
        <w:t xml:space="preserve"> （やむを得ず身体拘束を行う場合の報告などの方法） </w:t>
      </w:r>
    </w:p>
    <w:p w14:paraId="0475037B" w14:textId="77777777" w:rsidR="000A339E"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やむを得ず身体拘束を行わなければならない場合は、以下の手順に従って実施します。</w:t>
      </w:r>
    </w:p>
    <w:p w14:paraId="3D773A82" w14:textId="423B9FFA" w:rsidR="004451AD"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b/>
          <w:bCs/>
          <w:szCs w:val="21"/>
        </w:rPr>
      </w:pPr>
      <w:r w:rsidRPr="00900715">
        <w:rPr>
          <w:rFonts w:ascii="ＭＳ Ｐゴシック" w:eastAsia="ＭＳ Ｐゴシック" w:hAnsi="ＭＳ Ｐゴシック"/>
          <w:szCs w:val="21"/>
        </w:rPr>
        <w:t xml:space="preserve"> </w:t>
      </w:r>
      <w:r w:rsidRPr="00900715">
        <w:rPr>
          <w:rFonts w:ascii="ＭＳ Ｐゴシック" w:eastAsia="ＭＳ Ｐゴシック" w:hAnsi="ＭＳ Ｐゴシック"/>
          <w:b/>
          <w:bCs/>
          <w:szCs w:val="21"/>
        </w:rPr>
        <w:t xml:space="preserve">① カンファレンスの実施 </w:t>
      </w:r>
    </w:p>
    <w:p w14:paraId="4DA4ADD6" w14:textId="77777777" w:rsidR="004451AD"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やむを得ない状況になった場合、身体拘束適正化検討委員会を中心として以下を検討・確認をします。 </w:t>
      </w:r>
    </w:p>
    <w:p w14:paraId="3CCFF468" w14:textId="77777777" w:rsidR="00900715"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・拘束による利用者の心身の損害や拘束をしない場合のリスクについて </w:t>
      </w:r>
    </w:p>
    <w:p w14:paraId="7D04C776" w14:textId="77777777" w:rsidR="00900715"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・身体拘束を行うことを選択する前に①切迫性 ②非代替性 ③一時性の３要素の全てを満たしているか </w:t>
      </w:r>
    </w:p>
    <w:p w14:paraId="28A15B54" w14:textId="77777777" w:rsidR="00900715"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lastRenderedPageBreak/>
        <w:t>３要件を検討・確認した上で身体拘束を行うことを選択した場合は、拘束の方法、場所、時間帯、 期間等について検討し、個別支援計画書に記載または本人・家族に対する説明書を作成します。</w:t>
      </w:r>
    </w:p>
    <w:p w14:paraId="24CC43C2" w14:textId="77777777" w:rsidR="00900715"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また、身体拘束廃止に向けた取り組み改善の検討会を併せて行い、改善実施に努めます。</w:t>
      </w:r>
    </w:p>
    <w:p w14:paraId="6113AD85" w14:textId="77777777" w:rsidR="00900715" w:rsidRPr="00900715" w:rsidRDefault="00DA29BC" w:rsidP="004451AD">
      <w:pPr>
        <w:autoSpaceDE w:val="0"/>
        <w:autoSpaceDN w:val="0"/>
        <w:spacing w:line="480" w:lineRule="exact"/>
        <w:ind w:firstLineChars="100" w:firstLine="211"/>
        <w:jc w:val="left"/>
        <w:rPr>
          <w:rFonts w:ascii="ＭＳ Ｐゴシック" w:eastAsia="ＭＳ Ｐゴシック" w:hAnsi="ＭＳ Ｐゴシック"/>
          <w:szCs w:val="21"/>
        </w:rPr>
      </w:pPr>
      <w:r w:rsidRPr="00900715">
        <w:rPr>
          <w:rFonts w:ascii="ＭＳ Ｐゴシック" w:eastAsia="ＭＳ Ｐゴシック" w:hAnsi="ＭＳ Ｐゴシック"/>
          <w:b/>
          <w:bCs/>
          <w:szCs w:val="21"/>
        </w:rPr>
        <w:t xml:space="preserve"> ② 本人や家族に対しての説明</w:t>
      </w:r>
      <w:r w:rsidRPr="00900715">
        <w:rPr>
          <w:rFonts w:ascii="ＭＳ Ｐゴシック" w:eastAsia="ＭＳ Ｐゴシック" w:hAnsi="ＭＳ Ｐゴシック"/>
          <w:szCs w:val="21"/>
        </w:rPr>
        <w:t xml:space="preserve"> </w:t>
      </w:r>
    </w:p>
    <w:p w14:paraId="26D161F4" w14:textId="77777777" w:rsidR="00900715"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身体拘束の内容・目的・理由・拘束時間又は時間帯・期間・場所・改善に向けた取り組み方法を詳細に 説明し、理解が得られるように努めます。また、身体拘束の同意期限を終え、なお拘束を必要とする場合に ついては、事前に本人や家族に説明をした内容と方向性、利用者の状態などを確認・説明し、同意を 得た上で実施します。</w:t>
      </w:r>
    </w:p>
    <w:p w14:paraId="3DC2E306" w14:textId="77777777" w:rsidR="00900715" w:rsidRPr="00900715" w:rsidRDefault="00DA29BC" w:rsidP="004451AD">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w:t>
      </w:r>
      <w:r w:rsidRPr="00900715">
        <w:rPr>
          <w:rFonts w:ascii="ＭＳ Ｐゴシック" w:eastAsia="ＭＳ Ｐゴシック" w:hAnsi="ＭＳ Ｐゴシック"/>
          <w:b/>
          <w:bCs/>
          <w:szCs w:val="21"/>
        </w:rPr>
        <w:t xml:space="preserve">③ 記録と再検討 </w:t>
      </w:r>
    </w:p>
    <w:p w14:paraId="70C95304" w14:textId="77777777" w:rsidR="00900715" w:rsidRPr="00900715" w:rsidRDefault="00DA29BC" w:rsidP="00900715">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身体拘束の内容、時間帯、心身の状況、やむを得なかった理由などを記録します。身体拘束の早期解除に 向けて、拘束の必要性や方法を随時検討します。その記録は５年間保管します。 </w:t>
      </w:r>
    </w:p>
    <w:p w14:paraId="0D1AED57" w14:textId="77777777" w:rsidR="00900715" w:rsidRPr="00900715" w:rsidRDefault="00DA29BC" w:rsidP="00900715">
      <w:pPr>
        <w:autoSpaceDE w:val="0"/>
        <w:autoSpaceDN w:val="0"/>
        <w:spacing w:line="480" w:lineRule="exact"/>
        <w:ind w:firstLineChars="100" w:firstLine="211"/>
        <w:jc w:val="left"/>
        <w:rPr>
          <w:rFonts w:ascii="ＭＳ Ｐゴシック" w:eastAsia="ＭＳ Ｐゴシック" w:hAnsi="ＭＳ Ｐゴシック"/>
          <w:szCs w:val="21"/>
        </w:rPr>
      </w:pPr>
      <w:r w:rsidRPr="00900715">
        <w:rPr>
          <w:rFonts w:ascii="ＭＳ Ｐゴシック" w:eastAsia="ＭＳ Ｐゴシック" w:hAnsi="ＭＳ Ｐゴシック"/>
          <w:b/>
          <w:bCs/>
          <w:szCs w:val="21"/>
        </w:rPr>
        <w:t xml:space="preserve">④ 身体拘束の解除 </w:t>
      </w:r>
    </w:p>
    <w:p w14:paraId="42AEBFA6" w14:textId="77777777" w:rsidR="00900715" w:rsidRPr="00900715" w:rsidRDefault="00DA29BC" w:rsidP="00900715">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③の記録と再検討の結果、身体拘束を継続する必要がなくなった場合は、速やかに身体拘束を 解除します。なお、一旦その時の状況から試行的に身体拘束を中止し、必要性を確認する場合、再度、数日 以内に同様の対応で身体拘束による対応が必要となった場合、本人や家族の了承のもと同意書の再手続なく 同様の対応を実施させていただきます。</w:t>
      </w:r>
    </w:p>
    <w:p w14:paraId="6E32C1C9" w14:textId="77777777" w:rsidR="00900715" w:rsidRPr="00900715" w:rsidRDefault="00DA29BC" w:rsidP="00900715">
      <w:pPr>
        <w:autoSpaceDE w:val="0"/>
        <w:autoSpaceDN w:val="0"/>
        <w:spacing w:line="480" w:lineRule="exact"/>
        <w:ind w:firstLineChars="100" w:firstLine="211"/>
        <w:jc w:val="left"/>
        <w:rPr>
          <w:rFonts w:ascii="ＭＳ Ｐゴシック" w:eastAsia="ＭＳ Ｐゴシック" w:hAnsi="ＭＳ Ｐゴシック"/>
          <w:szCs w:val="21"/>
        </w:rPr>
      </w:pPr>
      <w:r w:rsidRPr="00900715">
        <w:rPr>
          <w:rFonts w:ascii="ＭＳ Ｐゴシック" w:eastAsia="ＭＳ Ｐゴシック" w:hAnsi="ＭＳ Ｐゴシック"/>
          <w:b/>
          <w:bCs/>
          <w:szCs w:val="21"/>
        </w:rPr>
        <w:t xml:space="preserve"> 【指針の閲覧について】</w:t>
      </w:r>
      <w:r w:rsidRPr="00900715">
        <w:rPr>
          <w:rFonts w:ascii="ＭＳ Ｐゴシック" w:eastAsia="ＭＳ Ｐゴシック" w:hAnsi="ＭＳ Ｐゴシック"/>
          <w:szCs w:val="21"/>
        </w:rPr>
        <w:t xml:space="preserve"> </w:t>
      </w:r>
    </w:p>
    <w:p w14:paraId="44EB1497" w14:textId="77777777" w:rsidR="00AB141F" w:rsidRDefault="00DA29BC" w:rsidP="00900715">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この指針は求めに応じていつでも施設内にて閲覧できるようにするとともに、当法人のホームページにも 公表し、いつでも利用者及び家族のみなさんが自由に閲覧できるようにします。</w:t>
      </w:r>
    </w:p>
    <w:p w14:paraId="58655AFB" w14:textId="1EAF44B2" w:rsidR="00DA29BC" w:rsidRPr="00900715" w:rsidRDefault="00DA29BC" w:rsidP="00900715">
      <w:pPr>
        <w:autoSpaceDE w:val="0"/>
        <w:autoSpaceDN w:val="0"/>
        <w:spacing w:line="480" w:lineRule="exact"/>
        <w:ind w:firstLineChars="100" w:firstLine="210"/>
        <w:jc w:val="left"/>
        <w:rPr>
          <w:rFonts w:ascii="ＭＳ Ｐゴシック" w:eastAsia="ＭＳ Ｐゴシック" w:hAnsi="ＭＳ Ｐゴシック"/>
          <w:szCs w:val="21"/>
        </w:rPr>
      </w:pPr>
      <w:r w:rsidRPr="00900715">
        <w:rPr>
          <w:rFonts w:ascii="ＭＳ Ｐゴシック" w:eastAsia="ＭＳ Ｐゴシック" w:hAnsi="ＭＳ Ｐゴシック"/>
          <w:szCs w:val="21"/>
        </w:rPr>
        <w:t xml:space="preserve"> 本指針は、令和 4 年 </w:t>
      </w:r>
      <w:r w:rsidR="00900715">
        <w:rPr>
          <w:rFonts w:ascii="ＭＳ Ｐゴシック" w:eastAsia="ＭＳ Ｐゴシック" w:hAnsi="ＭＳ Ｐゴシック" w:hint="eastAsia"/>
          <w:szCs w:val="21"/>
        </w:rPr>
        <w:t>１１</w:t>
      </w:r>
      <w:r w:rsidRPr="00900715">
        <w:rPr>
          <w:rFonts w:ascii="ＭＳ Ｐゴシック" w:eastAsia="ＭＳ Ｐゴシック" w:hAnsi="ＭＳ Ｐゴシック"/>
          <w:szCs w:val="21"/>
        </w:rPr>
        <w:t>月１日より施行します</w:t>
      </w:r>
    </w:p>
    <w:p w14:paraId="40A98DED" w14:textId="43B6858E" w:rsidR="004B6B59" w:rsidRPr="00DA29BC" w:rsidRDefault="004B6B59">
      <w:pPr>
        <w:autoSpaceDE w:val="0"/>
        <w:autoSpaceDN w:val="0"/>
        <w:spacing w:line="360" w:lineRule="exact"/>
        <w:ind w:firstLine="240"/>
        <w:jc w:val="left"/>
        <w:rPr>
          <w:rFonts w:asciiTheme="majorHAnsi" w:eastAsiaTheme="majorHAnsi" w:hAnsiTheme="majorHAnsi" w:cs="SimSun"/>
          <w:bCs/>
          <w:color w:val="000000"/>
          <w:kern w:val="0"/>
          <w:sz w:val="24"/>
        </w:rPr>
      </w:pPr>
    </w:p>
    <w:p w14:paraId="4C2E64DD" w14:textId="77777777" w:rsidR="004B6B59" w:rsidRPr="00DA29BC" w:rsidRDefault="004B6B59">
      <w:pPr>
        <w:autoSpaceDE w:val="0"/>
        <w:autoSpaceDN w:val="0"/>
        <w:spacing w:line="360" w:lineRule="exact"/>
        <w:ind w:firstLine="240"/>
        <w:jc w:val="left"/>
        <w:rPr>
          <w:rFonts w:asciiTheme="majorHAnsi" w:eastAsiaTheme="majorHAnsi" w:hAnsiTheme="majorHAnsi"/>
        </w:rPr>
      </w:pPr>
    </w:p>
    <w:sectPr w:rsidR="004B6B59" w:rsidRPr="00DA29BC">
      <w:type w:val="continuous"/>
      <w:pgSz w:w="11900" w:h="16840"/>
      <w:pgMar w:top="1426" w:right="1702" w:bottom="992" w:left="1701" w:header="851" w:footer="992"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430C" w14:textId="77777777" w:rsidR="00DF4E8D" w:rsidRDefault="00DF4E8D" w:rsidP="00A61A4C">
      <w:r>
        <w:separator/>
      </w:r>
    </w:p>
  </w:endnote>
  <w:endnote w:type="continuationSeparator" w:id="0">
    <w:p w14:paraId="6F00F86E" w14:textId="77777777" w:rsidR="00DF4E8D" w:rsidRDefault="00DF4E8D" w:rsidP="00A6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2FE0" w14:textId="77777777" w:rsidR="00DF4E8D" w:rsidRDefault="00DF4E8D" w:rsidP="00A61A4C">
      <w:r>
        <w:separator/>
      </w:r>
    </w:p>
  </w:footnote>
  <w:footnote w:type="continuationSeparator" w:id="0">
    <w:p w14:paraId="2D174AAD" w14:textId="77777777" w:rsidR="00DF4E8D" w:rsidRDefault="00DF4E8D" w:rsidP="00A61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35271"/>
    <w:multiLevelType w:val="hybridMultilevel"/>
    <w:tmpl w:val="8CA07610"/>
    <w:lvl w:ilvl="0" w:tplc="614880B2">
      <w:start w:val="1"/>
      <w:numFmt w:val="decimalFullWidth"/>
      <w:lvlText w:val="%1．"/>
      <w:lvlJc w:val="left"/>
      <w:pPr>
        <w:ind w:left="720" w:hanging="720"/>
      </w:pPr>
      <w:rPr>
        <w:rFonts w:cs="ＭＳ ゴシック" w:hint="eastAsia"/>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772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79"/>
    <w:rsid w:val="000A339E"/>
    <w:rsid w:val="001D3423"/>
    <w:rsid w:val="00246B80"/>
    <w:rsid w:val="00394035"/>
    <w:rsid w:val="003F26B0"/>
    <w:rsid w:val="004451AD"/>
    <w:rsid w:val="00453A0D"/>
    <w:rsid w:val="004B6B59"/>
    <w:rsid w:val="00524AA1"/>
    <w:rsid w:val="00585983"/>
    <w:rsid w:val="005F6DCE"/>
    <w:rsid w:val="0064019A"/>
    <w:rsid w:val="0075526A"/>
    <w:rsid w:val="00900715"/>
    <w:rsid w:val="00921945"/>
    <w:rsid w:val="00947E15"/>
    <w:rsid w:val="00A61A4C"/>
    <w:rsid w:val="00AB141F"/>
    <w:rsid w:val="00AF05D8"/>
    <w:rsid w:val="00B41841"/>
    <w:rsid w:val="00B85E35"/>
    <w:rsid w:val="00BE05CA"/>
    <w:rsid w:val="00C12A64"/>
    <w:rsid w:val="00D257AF"/>
    <w:rsid w:val="00D970ED"/>
    <w:rsid w:val="00DA29BC"/>
    <w:rsid w:val="00DF4E8D"/>
    <w:rsid w:val="00E142A1"/>
    <w:rsid w:val="00E65901"/>
    <w:rsid w:val="00EA5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F43597"/>
  <w15:docId w15:val="{42EA7675-CD7F-4AB5-AA68-BEA0DFD8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EA5079"/>
  </w:style>
  <w:style w:type="character" w:customStyle="1" w:styleId="a5">
    <w:name w:val="日付 (文字)"/>
    <w:basedOn w:val="a0"/>
    <w:link w:val="a4"/>
    <w:uiPriority w:val="99"/>
    <w:semiHidden/>
    <w:rsid w:val="00EA5079"/>
  </w:style>
  <w:style w:type="paragraph" w:styleId="a6">
    <w:name w:val="header"/>
    <w:basedOn w:val="a"/>
    <w:link w:val="a7"/>
    <w:uiPriority w:val="99"/>
    <w:unhideWhenUsed/>
    <w:rsid w:val="00A61A4C"/>
    <w:pPr>
      <w:tabs>
        <w:tab w:val="center" w:pos="4252"/>
        <w:tab w:val="right" w:pos="8504"/>
      </w:tabs>
      <w:snapToGrid w:val="0"/>
    </w:pPr>
  </w:style>
  <w:style w:type="character" w:customStyle="1" w:styleId="a7">
    <w:name w:val="ヘッダー (文字)"/>
    <w:basedOn w:val="a0"/>
    <w:link w:val="a6"/>
    <w:uiPriority w:val="99"/>
    <w:rsid w:val="00A61A4C"/>
  </w:style>
  <w:style w:type="paragraph" w:styleId="a8">
    <w:name w:val="footer"/>
    <w:basedOn w:val="a"/>
    <w:link w:val="a9"/>
    <w:uiPriority w:val="99"/>
    <w:unhideWhenUsed/>
    <w:rsid w:val="00A61A4C"/>
    <w:pPr>
      <w:tabs>
        <w:tab w:val="center" w:pos="4252"/>
        <w:tab w:val="right" w:pos="8504"/>
      </w:tabs>
      <w:snapToGrid w:val="0"/>
    </w:pPr>
  </w:style>
  <w:style w:type="character" w:customStyle="1" w:styleId="a9">
    <w:name w:val="フッター (文字)"/>
    <w:basedOn w:val="a0"/>
    <w:link w:val="a8"/>
    <w:uiPriority w:val="99"/>
    <w:rsid w:val="00A61A4C"/>
  </w:style>
  <w:style w:type="paragraph" w:styleId="aa">
    <w:name w:val="List Paragraph"/>
    <w:basedOn w:val="a"/>
    <w:uiPriority w:val="34"/>
    <w:qFormat/>
    <w:rsid w:val="007552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繁美</dc:creator>
  <cp:keywords/>
  <dc:description/>
  <cp:lastModifiedBy>伊藤 繁美</cp:lastModifiedBy>
  <cp:revision>2</cp:revision>
  <cp:lastPrinted>2023-02-12T03:17:00Z</cp:lastPrinted>
  <dcterms:created xsi:type="dcterms:W3CDTF">2026-08-20T14:38:00Z</dcterms:created>
  <dcterms:modified xsi:type="dcterms:W3CDTF">2026-08-20T14:38:00Z</dcterms:modified>
</cp:coreProperties>
</file>